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78" w:rsidRPr="00551DE9" w:rsidRDefault="00414EB5" w:rsidP="00551DE9">
      <w:pPr>
        <w:tabs>
          <w:tab w:val="left" w:pos="3240"/>
        </w:tabs>
        <w:rPr>
          <w:rFonts w:ascii="Times New Roman" w:hAnsi="Times New Roman"/>
          <w:i/>
          <w:i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.45pt;margin-top:0;width:390.6pt;height:581.5pt;z-index:251661312" strokecolor="white">
            <v:textbox style="mso-next-textbox:#_x0000_s1063">
              <w:txbxContent>
                <w:p w:rsidR="0009571B" w:rsidRDefault="0009571B" w:rsidP="001A5AC0">
                  <w:pPr>
                    <w:pStyle w:val="af0"/>
                    <w:spacing w:before="0" w:beforeAutospacing="0" w:after="0" w:afterAutospacing="0"/>
                    <w:jc w:val="center"/>
                    <w:rPr>
                      <w:rStyle w:val="ac"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6BEA8F94" wp14:editId="20930240">
                        <wp:extent cx="1514475" cy="390525"/>
                        <wp:effectExtent l="19050" t="0" r="9525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80" w:type="pct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4"/>
                  </w:tblGrid>
                  <w:tr w:rsidR="0009571B" w:rsidRPr="003E459D" w:rsidTr="00242DBC">
                    <w:trPr>
                      <w:trHeight w:val="123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9571B" w:rsidRPr="00242DBC" w:rsidRDefault="0009571B" w:rsidP="00242DB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727272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9464BF" w:rsidRPr="00227786" w:rsidRDefault="000C70AB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B0F0"/>
                      <w:sz w:val="28"/>
                      <w:szCs w:val="28"/>
                    </w:rPr>
                  </w:pPr>
                  <w:r w:rsidRPr="00227786">
                    <w:rPr>
                      <w:rFonts w:ascii="Times New Roman" w:hAnsi="Times New Roman"/>
                      <w:b/>
                      <w:i/>
                      <w:color w:val="00B0F0"/>
                      <w:sz w:val="32"/>
                      <w:szCs w:val="28"/>
                    </w:rPr>
                    <w:t>Покров сегодня</w:t>
                  </w:r>
                </w:p>
                <w:p w:rsidR="00181469" w:rsidRDefault="000C70AB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64BF">
                    <w:rPr>
                      <w:rFonts w:ascii="Times New Roman" w:hAnsi="Times New Roman"/>
                      <w:sz w:val="8"/>
                      <w:szCs w:val="16"/>
                    </w:rPr>
                    <w:br/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t>Покров сегодня.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Во Влахернском храме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Андрей-юродивый и Епифаний,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принесшие другим благую весть.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Открылась их благочестивым взорам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Заступница с небесным омофором,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молившаяся вместе с ними здесь.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464BF">
                    <w:rPr>
                      <w:rFonts w:ascii="Times New Roman" w:hAnsi="Times New Roman"/>
                      <w:sz w:val="10"/>
                      <w:szCs w:val="24"/>
                    </w:rPr>
                    <w:br/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t>Покров сегодня.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Путь в Константинополь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душой преодолев в мгновенье ока,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 я молюсь: «Да будет омофор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Пречистой Девы простираться ныне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над грешными, погрязшими в гордыне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рабами, сознающими позор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своей ничтожной жизни!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Век двадцатый,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за отступленье на кресте распятый,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уходит… Богородица, спаси!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 по делам — по вере, покаянью,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 также по великому стоянью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подвижников Святой Твоей Руси».</w:t>
                  </w:r>
                </w:p>
                <w:p w:rsidR="000C70AB" w:rsidRPr="000C70AB" w:rsidRDefault="000C70AB" w:rsidP="000C70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C70A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Н. Карпова</w:t>
                  </w:r>
                </w:p>
                <w:p w:rsidR="000C70AB" w:rsidRDefault="000C70AB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64BF">
                    <w:rPr>
                      <w:rFonts w:ascii="Tahoma" w:hAnsi="Tahoma" w:cs="Tahoma"/>
                      <w:sz w:val="10"/>
                      <w:szCs w:val="20"/>
                    </w:rPr>
                    <w:br/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t>Как чудесно нынче в храме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Пахнет ладаном, цветами,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Все стоят и молятся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Просят Богородицу: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«Матерь Света, Всесвятейшая,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Серафимов всех Славнейшая,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 небом нас связующая,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Путь нам указующая,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 скорбей и бед укрой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0C70A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Омофором нас покрой!»</w:t>
                  </w:r>
                </w:p>
                <w:p w:rsidR="009464BF" w:rsidRPr="009464BF" w:rsidRDefault="009464BF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  <w:p w:rsidR="0009571B" w:rsidRPr="003E459D" w:rsidRDefault="0009571B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Ежемесячное издание Петропавловского храма</w:t>
                  </w:r>
                </w:p>
                <w:p w:rsidR="0009571B" w:rsidRPr="003E459D" w:rsidRDefault="0009571B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E459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140415, Московская обл., г. Коломна, ул. Мешкова, д. 2 </w:t>
                  </w:r>
                </w:p>
                <w:p w:rsidR="0009571B" w:rsidRPr="003E459D" w:rsidRDefault="0009571B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8(496)612-12-98</w:t>
                  </w:r>
                </w:p>
                <w:p w:rsidR="0009571B" w:rsidRPr="003E459D" w:rsidRDefault="0009571B" w:rsidP="00CF2AD7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575ACA"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-61595</wp:posOffset>
            </wp:positionV>
            <wp:extent cx="5029200" cy="1804670"/>
            <wp:effectExtent l="1905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9" type="#_x0000_t202" style="position:absolute;margin-left:9pt;margin-top:0;width:378pt;height:201.4pt;z-index:251660288;mso-position-horizontal-relative:text;mso-position-vertical-relative:text" strokecolor="white">
            <v:textbox style="mso-next-textbox:#_x0000_s1059">
              <w:txbxContent>
                <w:p w:rsidR="0009571B" w:rsidRPr="006A6CDC" w:rsidRDefault="0009571B" w:rsidP="006A6CD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136757">
        <w:t xml:space="preserve"> </w:t>
      </w:r>
      <w:r w:rsidR="00551DE9">
        <w:t xml:space="preserve">                                                                         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414EB5" w:rsidP="000E1678">
      <w:r>
        <w:rPr>
          <w:noProof/>
          <w:lang w:eastAsia="ru-RU"/>
        </w:rPr>
        <w:pict>
          <v:shape id="_x0000_s1038" type="#_x0000_t202" style="position:absolute;margin-left:421.2pt;margin-top:24.8pt;width:405pt;height:450.25pt;z-index:-251663360" wrapcoords="-40 -37 -40 21600 21640 21600 21640 -37 -40 -37" strokecolor="white">
            <v:textbox style="mso-next-textbox:#_x0000_s1038">
              <w:txbxContent>
                <w:p w:rsidR="0009571B" w:rsidRPr="00D90FC6" w:rsidRDefault="0009571B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  <w:color w:val="1F497D" w:themeColor="text2"/>
                    </w:rPr>
                  </w:pPr>
                  <w:r w:rsidRPr="00D90FC6">
                    <w:rPr>
                      <w:rFonts w:ascii="Georgia" w:hAnsi="Georgia"/>
                      <w:color w:val="1F497D" w:themeColor="text2"/>
                    </w:rPr>
                    <w:t>ПОКРОВ</w:t>
                  </w:r>
                </w:p>
                <w:p w:rsidR="0009571B" w:rsidRPr="00D90FC6" w:rsidRDefault="0009571B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  <w:color w:val="1F497D" w:themeColor="text2"/>
                    </w:rPr>
                  </w:pPr>
                  <w:r w:rsidRPr="00D90FC6">
                    <w:rPr>
                      <w:rFonts w:ascii="Georgia" w:hAnsi="Georgia"/>
                      <w:color w:val="1F497D" w:themeColor="text2"/>
                    </w:rPr>
                    <w:t xml:space="preserve">ПРЕСВЯТОЙ ВЛАДЫЧИЦЫ НАШЕЙ </w:t>
                  </w:r>
                </w:p>
                <w:p w:rsidR="0009571B" w:rsidRPr="00D90FC6" w:rsidRDefault="0009571B" w:rsidP="00AF7E5D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  <w:color w:val="1F497D" w:themeColor="text2"/>
                    </w:rPr>
                  </w:pPr>
                  <w:r w:rsidRPr="00D90FC6">
                    <w:rPr>
                      <w:rFonts w:ascii="Georgia" w:hAnsi="Georgia"/>
                      <w:color w:val="1F497D" w:themeColor="text2"/>
                    </w:rPr>
                    <w:t xml:space="preserve">БОГОРОДИЦЫ И ПРИСНОДЕВЫ МАРИИ </w:t>
                  </w:r>
                </w:p>
                <w:p w:rsidR="0009571B" w:rsidRPr="006E6CFD" w:rsidRDefault="0009571B" w:rsidP="006E6CFD"/>
                <w:p w:rsidR="0009571B" w:rsidRPr="009D1027" w:rsidRDefault="0009571B" w:rsidP="001A063A">
                  <w:pPr>
                    <w:spacing w:after="12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4E295C" wp14:editId="41956F3C">
                        <wp:extent cx="3145238" cy="3823335"/>
                        <wp:effectExtent l="0" t="0" r="0" b="0"/>
                        <wp:docPr id="3" name="Рисунок 3" descr="C:\Users\Вера\AppData\Local\Microsoft\Windows\INetCacheContent.Word\Покров%20Пресвятой%20Богородицы%20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ера\AppData\Local\Microsoft\Windows\INetCacheContent.Word\Покров%20Пресвятой%20Богородицы%20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3174" cy="3857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43" type="#_x0000_t202" style="position:absolute;margin-left:409.9pt;margin-top:.75pt;width:86.15pt;height:24.05pt;z-index:251655168" strokecolor="white">
            <v:textbox style="mso-next-textbox:#_x0000_s1043">
              <w:txbxContent>
                <w:p w:rsidR="0009571B" w:rsidRPr="005E4B4E" w:rsidRDefault="0009571B" w:rsidP="000E1678">
                  <w:r>
                    <w:rPr>
                      <w:lang w:val="en-US"/>
                    </w:rPr>
                    <w:t xml:space="preserve">  </w:t>
                  </w:r>
                  <w:r>
                    <w:t>Выпуск №27 №277</w:t>
                  </w:r>
                  <w:r>
                    <w:rPr>
                      <w:lang w:val="en-US"/>
                    </w:rPr>
                    <w:t>1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723.6pt;margin-top:.75pt;width:102.6pt;height:24.05pt;z-index:251656192" strokecolor="white">
            <v:textbox style="mso-next-textbox:#_x0000_s1044">
              <w:txbxContent>
                <w:p w:rsidR="0009571B" w:rsidRDefault="0009571B" w:rsidP="00163625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4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октября 2016г. </w:t>
                  </w:r>
                </w:p>
              </w:txbxContent>
            </v:textbox>
          </v:shape>
        </w:pict>
      </w:r>
    </w:p>
    <w:p w:rsidR="00551DE9" w:rsidRDefault="008F0041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17A12">
        <w:rPr>
          <w:rFonts w:ascii="Times New Roman" w:hAnsi="Times New Roman"/>
          <w:sz w:val="16"/>
          <w:szCs w:val="16"/>
        </w:rPr>
        <w:t xml:space="preserve">    </w:t>
      </w:r>
    </w:p>
    <w:p w:rsidR="00551DE9" w:rsidRDefault="00551DE9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0E1678" w:rsidRDefault="00551DE9" w:rsidP="00551DE9">
      <w:pPr>
        <w:tabs>
          <w:tab w:val="left" w:pos="3780"/>
        </w:tabs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0E1678" w:rsidRPr="00B17A12" w:rsidRDefault="000E1678" w:rsidP="000E1678">
      <w:pPr>
        <w:rPr>
          <w:rFonts w:ascii="Times New Roman" w:hAnsi="Times New Roman"/>
          <w:sz w:val="24"/>
          <w:szCs w:val="24"/>
        </w:rPr>
      </w:pPr>
    </w:p>
    <w:p w:rsidR="000E1678" w:rsidRDefault="00414EB5" w:rsidP="000E1678">
      <w:r>
        <w:rPr>
          <w:noProof/>
          <w:lang w:eastAsia="ru-RU"/>
        </w:rPr>
        <w:pict>
          <v:shape id="_x0000_s1078" type="#_x0000_t202" style="position:absolute;margin-left:678.4pt;margin-top:25.05pt;width:147.8pt;height:335.8pt;z-index:251665408" strokecolor="white [3212]">
            <v:textbox>
              <w:txbxContent>
                <w:p w:rsidR="0009571B" w:rsidRDefault="0009571B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5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Тропарь, глас 4</w:t>
                  </w:r>
                </w:p>
                <w:p w:rsidR="0009571B" w:rsidRPr="005E4B4E" w:rsidRDefault="0009571B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4B4E">
                    <w:rPr>
                      <w:rFonts w:ascii="Times New Roman" w:hAnsi="Times New Roman"/>
                      <w:sz w:val="28"/>
                      <w:szCs w:val="28"/>
                    </w:rPr>
                    <w:t>Днесь благовернии людие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светло празднуем,/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осеняеми Твоим, Богомати, пришествием,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к Твоему взирающе Пречистому образу, умильно глаголем: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покрый нас честным Твоим </w:t>
                  </w:r>
                  <w:r w:rsidR="009D3EF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окровом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избави нас от всякого зла,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молящи Сына  Твоего Христа Бога нашего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//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спасти души наш</w:t>
                  </w:r>
                  <w:r w:rsidR="009464BF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0E1678" w:rsidRDefault="00EE3A30" w:rsidP="000E1678">
      <w:r>
        <w:t xml:space="preserve">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E96638">
      <w:pPr>
        <w:jc w:val="center"/>
      </w:pPr>
    </w:p>
    <w:p w:rsidR="000E1678" w:rsidRDefault="000E1678" w:rsidP="000E1678"/>
    <w:p w:rsidR="000E1678" w:rsidRDefault="000E1678" w:rsidP="000E1678"/>
    <w:p w:rsidR="000E1678" w:rsidRDefault="000E1678" w:rsidP="000E1678"/>
    <w:p w:rsidR="008944BF" w:rsidRDefault="00414EB5" w:rsidP="008944BF">
      <w:pPr>
        <w:spacing w:after="0"/>
        <w:rPr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.3pt;margin-top:4.1pt;width:383.1pt;height:0;z-index:251664384" o:connectortype="straight"/>
        </w:pict>
      </w: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944BF" w:rsidP="008944BF">
      <w:pPr>
        <w:spacing w:after="0"/>
        <w:rPr>
          <w:sz w:val="16"/>
          <w:szCs w:val="16"/>
        </w:rPr>
      </w:pPr>
    </w:p>
    <w:p w:rsidR="000E1678" w:rsidRDefault="00414EB5" w:rsidP="008944BF">
      <w:pPr>
        <w:spacing w:after="0"/>
      </w:pPr>
      <w:r>
        <w:rPr>
          <w:noProof/>
          <w:lang w:eastAsia="ru-RU"/>
        </w:rPr>
        <w:pict>
          <v:shape id="_x0000_s1033" type="#_x0000_t32" style="position:absolute;margin-left:396.05pt;margin-top:35.45pt;width:3.55pt;height:3.55pt;flip:x y;z-index:-251665408" o:connectortype="straight" strokecolor="#d8d8d8"/>
        </w:pict>
      </w:r>
      <w:r w:rsidR="008F3687">
        <w:rPr>
          <w:sz w:val="24"/>
          <w:szCs w:val="24"/>
        </w:rPr>
        <w:t>8</w:t>
      </w:r>
      <w:r w:rsidR="009722AA">
        <w:rPr>
          <w:sz w:val="24"/>
          <w:szCs w:val="24"/>
        </w:rPr>
        <w:t xml:space="preserve"> </w:t>
      </w:r>
    </w:p>
    <w:p w:rsidR="000E1678" w:rsidRDefault="00414EB5" w:rsidP="003757D3">
      <w:pPr>
        <w:jc w:val="both"/>
      </w:pPr>
      <w:r>
        <w:rPr>
          <w:noProof/>
          <w:lang w:eastAsia="ru-RU"/>
        </w:rPr>
        <w:lastRenderedPageBreak/>
        <w:pict>
          <v:shape id="_x0000_s1042" type="#_x0000_t202" style="position:absolute;left:0;text-align:left;margin-left:12.6pt;margin-top:.4pt;width:387pt;height:578.9pt;z-index:251654144;mso-position-horizontal-relative:text;mso-position-vertical-relative:text" strokecolor="white">
            <v:textbox style="mso-next-textbox:#_x0000_s1042">
              <w:txbxContent>
                <w:p w:rsidR="0009571B" w:rsidRDefault="0009571B" w:rsidP="00BF5C49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63309D8F" wp14:editId="5B196684">
                        <wp:extent cx="1285875" cy="333375"/>
                        <wp:effectExtent l="19050" t="0" r="9525" b="0"/>
                        <wp:docPr id="16" name="Рисунок 1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71B" w:rsidRDefault="0009571B" w:rsidP="001C03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О празднике</w:t>
                  </w:r>
                </w:p>
                <w:p w:rsidR="0009571B" w:rsidRPr="003D2621" w:rsidRDefault="0009571B" w:rsidP="00771C7F">
                  <w:pPr>
                    <w:pStyle w:val="2"/>
                    <w:spacing w:before="100" w:after="0" w:line="240" w:lineRule="auto"/>
                    <w:jc w:val="center"/>
                    <w:rPr>
                      <w:rFonts w:ascii="Times New Roman" w:hAnsi="Times New Roman"/>
                      <w:i w:val="0"/>
                      <w:color w:val="1F497D" w:themeColor="text2"/>
                      <w:sz w:val="24"/>
                      <w:szCs w:val="24"/>
                    </w:rPr>
                  </w:pPr>
                  <w:bookmarkStart w:id="0" w:name="_Toc203540597"/>
                  <w:r w:rsidRPr="003D2621">
                    <w:rPr>
                      <w:rFonts w:ascii="Times New Roman" w:hAnsi="Times New Roman"/>
                      <w:i w:val="0"/>
                      <w:color w:val="1F497D" w:themeColor="text2"/>
                      <w:sz w:val="24"/>
                      <w:szCs w:val="24"/>
                    </w:rPr>
                    <w:t>ПОКРОВ ПРЕСВЯТОЙ БОГОРОДИЦЫ</w:t>
                  </w:r>
                  <w:bookmarkEnd w:id="0"/>
                </w:p>
                <w:p w:rsidR="0009571B" w:rsidRDefault="0009571B" w:rsidP="009464BF">
                  <w:pPr>
                    <w:spacing w:after="0" w:line="240" w:lineRule="auto"/>
                    <w:jc w:val="both"/>
                    <w:rPr>
                      <w:rFonts w:ascii="Times New Roman" w:hAnsi="Times New Roman" w:cs="Arial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 w:val="24"/>
                    </w:rPr>
                    <w:t xml:space="preserve">   </w:t>
                  </w:r>
                  <w:r w:rsidRPr="00180232">
                    <w:rPr>
                      <w:rFonts w:ascii="Times New Roman" w:hAnsi="Times New Roman" w:cs="Arial"/>
                      <w:color w:val="000000"/>
                      <w:sz w:val="24"/>
                    </w:rPr>
                    <w:t>14 октября православные христиане вспоминают события середины X в</w:t>
                  </w:r>
                  <w:r w:rsidR="009D3EF5">
                    <w:rPr>
                      <w:rFonts w:ascii="Times New Roman" w:hAnsi="Times New Roman" w:cs="Arial"/>
                      <w:color w:val="000000"/>
                      <w:sz w:val="24"/>
                    </w:rPr>
                    <w:t>ека</w:t>
                  </w:r>
                  <w:r w:rsidRPr="00180232">
                    <w:rPr>
                      <w:rFonts w:ascii="Times New Roman" w:hAnsi="Times New Roman" w:cs="Arial"/>
                      <w:color w:val="000000"/>
                      <w:sz w:val="24"/>
                    </w:rPr>
                    <w:t>, когда св</w:t>
                  </w:r>
                  <w:r w:rsidR="009D3EF5">
                    <w:rPr>
                      <w:rFonts w:ascii="Times New Roman" w:hAnsi="Times New Roman" w:cs="Arial"/>
                      <w:color w:val="000000"/>
                      <w:sz w:val="24"/>
                    </w:rPr>
                    <w:t>ятому</w:t>
                  </w:r>
                  <w:r w:rsidRPr="00180232">
                    <w:rPr>
                      <w:rFonts w:ascii="Times New Roman" w:hAnsi="Times New Roman" w:cs="Arial"/>
                      <w:color w:val="000000"/>
                      <w:sz w:val="24"/>
                    </w:rPr>
                    <w:t xml:space="preserve"> Андрею Юродивому и его ученику Епифанию было видение </w:t>
                  </w:r>
                  <w:r w:rsidRPr="00180232">
                    <w:rPr>
                      <w:rStyle w:val="af1"/>
                      <w:rFonts w:ascii="Times New Roman" w:hAnsi="Times New Roman" w:cs="Arial"/>
                      <w:color w:val="000000"/>
                      <w:sz w:val="24"/>
                    </w:rPr>
                    <w:t>Покрова Божией Матери</w:t>
                  </w:r>
                  <w:r w:rsidRPr="00180232">
                    <w:rPr>
                      <w:rFonts w:ascii="Times New Roman" w:hAnsi="Times New Roman" w:cs="Arial"/>
                      <w:color w:val="000000"/>
                      <w:sz w:val="24"/>
                    </w:rPr>
                    <w:t>. Это случилось в Константинополе при императоре Льве Премудром. Это были трудные времена для Византии. Империи угрожали нападением сарацины, которые исповедовали ислам. Не видя ниоткуда помощи, в те дни греки во множестве стекались во Влахернский храм, в котором хранились риза Богоматери и Е</w:t>
                  </w:r>
                  <w:r w:rsidR="009D3EF5">
                    <w:rPr>
                      <w:rFonts w:ascii="Times New Roman" w:hAnsi="Times New Roman" w:cs="Arial"/>
                      <w:color w:val="000000"/>
                      <w:sz w:val="24"/>
                    </w:rPr>
                    <w:t>ё</w:t>
                  </w:r>
                  <w:r w:rsidRPr="00180232">
                    <w:rPr>
                      <w:rFonts w:ascii="Times New Roman" w:hAnsi="Times New Roman" w:cs="Arial"/>
                      <w:color w:val="000000"/>
                      <w:sz w:val="24"/>
                    </w:rPr>
                    <w:t xml:space="preserve"> головной покров, и молились.</w:t>
                  </w:r>
                </w:p>
                <w:p w:rsidR="0009571B" w:rsidRDefault="0009571B" w:rsidP="009464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 время всенощного бдения во Влахернском храме молились св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ятые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Андрей и Епифаний. И вот в четвертом часу ночи, видит Андрей величественную Жену, идущую от Царских Врат. Ее поддерживают св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ятые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Иоанн Предтеча и апостол Иоанн Богослов. Многие святые в белых одеждах сопровождают Ее. Когда Она приблизилась к амвону, пр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одобный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Андрей подошел к Епифанию и спросил; «Видишь ли Госпожу и Царицу мира?» — «Вижу, отец мой духовный», — отвечал тот, И вот видят они, преклонила Пречистая колена и приступила к молитве. Долгий час молилась Она, обливая слезами Свое Боговидное лицо. Окончив молитву здесь, Она подошла к престолу и стала молить за предстоящий в храме народ.</w:t>
                  </w:r>
                </w:p>
                <w:p w:rsidR="0009571B" w:rsidRDefault="0009571B" w:rsidP="009464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По окончании молитвы сняла Богородица с Себя блистающее великое и страшное покрывало, которое носила на Пречистой главе Своей и, держа его с великой торжественностью, распростерла над всем стоящим народом. Долго смотрели святые Андрей и Епифаний на распростертое покрывало и блистающую, как молния, Славу Господню. Доколе была там Пресвятая Богородица, видно было и покрывало. После же Е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ухода сделалось и оно невидимым, но осталась всем бывшим там Е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благодать. </w:t>
                  </w:r>
                </w:p>
                <w:p w:rsidR="0009571B" w:rsidRDefault="0009571B" w:rsidP="009464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Изумл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нные чудесным видением, святой Андрей и 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ученик его 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Епифаний поведали о н</w:t>
                  </w:r>
                  <w:r w:rsidR="009D3E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 всему народу. В этот день все уходили из храма с духовной радостью и надеждой на помощь Царицы Небесной. И эта надежда вскоре оправдалась: враги без всякого кровопролития отступили от города.</w:t>
                  </w:r>
                </w:p>
                <w:p w:rsidR="0009571B" w:rsidRPr="00771C7F" w:rsidRDefault="0009571B" w:rsidP="009464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Праздник Покрова Пресвятой Богородицы установлен в Русской Церкви с XII века. В честь Покрова Богородицы в 1165 году Великим князем Владимирским Андреем Боголюбским был построен один из самых красивых и неповторимых православных храмов — Покрова на Нерли</w:t>
                  </w:r>
                  <w:r w:rsidR="00D158F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71C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left:0;text-align:left;margin-left:430.15pt;margin-top:5.5pt;width:390.2pt;height:570.5pt;z-index:251663360;mso-position-horizontal-relative:text;mso-position-vertical-relative:text" filled="f" strokecolor="white" strokeweight="0">
            <v:textbox style="mso-next-textbox:#_x0000_s1074">
              <w:txbxContent>
                <w:p w:rsidR="007C02EC" w:rsidRPr="007C02EC" w:rsidRDefault="007C02EC" w:rsidP="007C02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noProof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Она была Девою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говорит </w:t>
                  </w:r>
                  <w:r w:rsidRPr="007C02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св. Амвросий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 телом только, но и душею: смиренна сердцем, осмотрительна в словах, благоразумна, немногоречива, любительница чтения... трудолюбива, целомудрена в речи. Правилом Ея было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никого не оскорблять, всем благожелать, почитать старших, не завидовать равным, избегать хвастовства, быть здравомысленною, любить добродетель. Когда Она, хотя бы выражением лица, обидела родителей? когда была в несогласии с родными? когда погордилась пред человеком скромным, посмеялась над слабым, уклонилась от неимущаго? У Нея не было ничего суроваго в очах, ничего неосмотрительнаго в словах, ничего непреличнаго в действиях: телодвижения скромныя, поступь тихая, голос ровный; так что телесный вид Ея был выражением души, олицетворением чистоты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 нас все знают 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писал </w:t>
                  </w:r>
                  <w:r w:rsidRPr="007C02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св. Игнатий Богоносец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что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Приснодевственная Матерь Божия исполнена благодати и всех добродетелей. Ра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сказывают, что Она в гонениях и бедах всегда бывала весела; в нуждах и нищете не огорчалась; на оскорбляющих Е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 только не гневалась, но даже благодетельствовала им; в благополучии кротка; к бедным милостива и помогала им, как и чем могла; в благочестии 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учительница и на всякое доброе дело наставница. Она особенно любила смиренных, потому что Сама была исполнена смирения. Много похвал воздают Ей видевшие Е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Ея святости видимо в Ней соединилось естество ангельское с человеческим.</w:t>
                  </w:r>
                </w:p>
                <w:p w:rsidR="00181469" w:rsidRDefault="007C02EC" w:rsidP="009464BF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C02E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Св. Дионисий Ареопагит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чрез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года после его обращения в христианство сподобившийся видеть в Иерусалиме лицем к лицу Пресвятую Деву Марию, так описывает это свидание: "когда я введен был пред лице Богообразной, светлейшей Девы;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меня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облистал извне и внутри столь великий и безмерный свет Божестенный и разлилось окрест меня такое дивное благоухание различных ароматов, что ни немощное тело мо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ни самый дух 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7C02E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 в силах были вынести столь великих и обильных знамений и начатков вечнаго блаженства и славы. Изнемогло сердце мое, изнемог дух во мне от Ея славы и Божественной благодати! Человеческий ум не может представить себе никакой славы и чести выше того блаженства, какое вкусил тогда я недостойный, но удостоенный по милосердию и блаженный выше всякаго понятия."</w:t>
                  </w:r>
                </w:p>
                <w:p w:rsidR="00181469" w:rsidRPr="00181469" w:rsidRDefault="00181469" w:rsidP="009464BF">
                  <w:pPr>
                    <w:shd w:val="clear" w:color="auto" w:fill="FFFFFF"/>
                    <w:spacing w:after="12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древние, и новые св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ятые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Отцы Православной Церкви не находят довольно слов для прославления Матери Божией. Е</w:t>
                  </w:r>
                  <w:r w:rsidR="004D27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служение делу нашего спасения так возвышено, нравственны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совершенства Е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так велики, близость Е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 престолу Господа Бога и Материнское дерзновение у Сына Своего так очевидны, что богословствующий ум, собирая образы для восхваления Царицы небесной из мира видим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 и невидим</w:t>
                  </w:r>
                  <w:r w:rsidR="009464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814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го, часто останавливается в благоговейном недоумении.</w:t>
                  </w:r>
                </w:p>
                <w:p w:rsidR="007C02EC" w:rsidRPr="007C02EC" w:rsidRDefault="007C02EC" w:rsidP="007C02EC">
                  <w:pPr>
                    <w:shd w:val="clear" w:color="auto" w:fill="FFFFFF"/>
                    <w:spacing w:after="120" w:line="240" w:lineRule="auto"/>
                    <w:ind w:firstLine="284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09571B" w:rsidRPr="007C02EC" w:rsidRDefault="0009571B" w:rsidP="007C02EC">
                  <w:pPr>
                    <w:shd w:val="clear" w:color="auto" w:fill="FFFFFF"/>
                    <w:spacing w:after="120" w:line="240" w:lineRule="auto"/>
                    <w:ind w:firstLine="284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42DBC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757D3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85C15D" wp14:editId="7D57D3AA">
            <wp:extent cx="1285875" cy="333375"/>
            <wp:effectExtent l="19050" t="0" r="9525" b="0"/>
            <wp:docPr id="20" name="Рисунок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414EB5" w:rsidP="00EB2605">
      <w:r>
        <w:rPr>
          <w:noProof/>
          <w:lang w:eastAsia="ru-RU"/>
        </w:rPr>
        <w:pict>
          <v:shape id="_x0000_s1028" type="#_x0000_t202" style="position:absolute;margin-left:798.35pt;margin-top:18.4pt;width:22pt;height:30.8pt;z-index:251649024" strokecolor="white">
            <v:textbox style="mso-next-textbox:#_x0000_s1028">
              <w:txbxContent>
                <w:p w:rsidR="0009571B" w:rsidRDefault="0009571B" w:rsidP="000E1678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13.15pt;width:22pt;height:28.55pt;z-index:251648000;mso-position-horizontal-relative:text;mso-position-vertical-relative:text" strokecolor="white">
            <v:textbox style="mso-next-textbox:#_x0000_s1027">
              <w:txbxContent>
                <w:p w:rsidR="0009571B" w:rsidRDefault="0009571B" w:rsidP="000E1678">
                  <w:r>
                    <w:t>2</w:t>
                  </w:r>
                </w:p>
              </w:txbxContent>
            </v:textbox>
          </v:shape>
        </w:pict>
      </w:r>
      <w:r w:rsidR="00EB2605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3D040E" w:rsidRDefault="008C41BB" w:rsidP="003D040E">
      <w:r>
        <w:rPr>
          <w:noProof/>
          <w:lang w:eastAsia="ru-RU"/>
        </w:rPr>
        <w:lastRenderedPageBreak/>
        <w:pict>
          <v:shape id="_x0000_s1056" type="#_x0000_t202" style="position:absolute;margin-left:13.1pt;margin-top:-.35pt;width:389.3pt;height:608.25pt;z-index:251658240" strokecolor="white">
            <v:textbox style="mso-next-textbox:#_x0000_s1056">
              <w:txbxContent>
                <w:p w:rsidR="008C41BB" w:rsidRDefault="007C4C13" w:rsidP="009464B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noProof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8C41BB">
                    <w:rPr>
                      <w:noProof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</w:p>
                <w:p w:rsidR="0009571B" w:rsidRDefault="008C41BB" w:rsidP="009464B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  <w:r>
                    <w:rPr>
                      <w:noProof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="007C4C13" w:rsidRPr="007C4C13">
                    <w:rPr>
                      <w:lang w:eastAsia="en-US"/>
                    </w:rPr>
                    <w:t>Конец земной жизни Пресвятой Богородицы быть началом Её величия. «Преукрашенная Божественною славою» (</w:t>
                  </w:r>
                  <w:r w:rsidR="007C4C13" w:rsidRPr="007C4C13">
                    <w:rPr>
                      <w:i/>
                      <w:lang w:eastAsia="en-US"/>
                    </w:rPr>
                    <w:t>Ирмос канона Успения</w:t>
                  </w:r>
                  <w:r w:rsidR="007C4C13" w:rsidRPr="007C4C13">
                    <w:rPr>
                      <w:lang w:eastAsia="en-US"/>
                    </w:rPr>
                    <w:t>), Она стоит, будет стоять и в день Страшного Суда и в будущем веке, одесную Престола Сына Своего, царствует с Ним и имеет дерзновение к Нему, как Его Мать по плоти и как единонравная по духу, как волю Божию сотворившая и других научившая (</w:t>
                  </w:r>
                  <w:hyperlink r:id="rId11" w:history="1">
                    <w:r w:rsidR="007C4C13" w:rsidRPr="007C4C13">
                      <w:rPr>
                        <w:i/>
                        <w:bdr w:val="none" w:sz="0" w:space="0" w:color="auto" w:frame="1"/>
                        <w:lang w:eastAsia="en-US"/>
                      </w:rPr>
                      <w:t xml:space="preserve">Мф. </w:t>
                    </w:r>
                    <w:r w:rsidR="007C4C13" w:rsidRPr="007C4C13">
                      <w:rPr>
                        <w:b/>
                        <w:bCs/>
                        <w:i/>
                        <w:bdr w:val="none" w:sz="0" w:space="0" w:color="auto" w:frame="1"/>
                        <w:lang w:eastAsia="en-US"/>
                      </w:rPr>
                      <w:t>5</w:t>
                    </w:r>
                    <w:r w:rsidR="007C4C13" w:rsidRPr="007C4C13">
                      <w:rPr>
                        <w:i/>
                        <w:bdr w:val="none" w:sz="0" w:space="0" w:color="auto" w:frame="1"/>
                        <w:lang w:eastAsia="en-US"/>
                      </w:rPr>
                      <w:t>:19</w:t>
                    </w:r>
                  </w:hyperlink>
                  <w:r w:rsidR="007C4C13" w:rsidRPr="007C4C13">
                    <w:rPr>
                      <w:lang w:eastAsia="en-US"/>
                    </w:rPr>
                    <w:t>). Любвеобильная и милосердная, Она любовь к Сыну и Богу Своему проявляет в любви к человеческому роду, предстательствует за него пред Милостивым и, обходя землю, помогает людям.</w:t>
                  </w:r>
                </w:p>
                <w:p w:rsidR="007C4C13" w:rsidRDefault="007C4C13" w:rsidP="009464B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rPr>
                      <w:lang w:eastAsia="en-US"/>
                    </w:rPr>
                    <w:t xml:space="preserve">   </w:t>
                  </w:r>
                  <w:r w:rsidRPr="007C4C13">
                    <w:t>Испытавшая все тяжести земной жизни, Заступница рода христианского видит каждую слезу, слышит каждое стенание и мольбу, обращённую к Ней. Особенно Ей близки те, которые трудятся в борьбе со страстями и ревнуют о богоугодной жизни. Но и в житейских попечениях Она незаменимая помощница. «Всех скорбящих Радосте, и обидимых Заступнице, и алчущих Питательнице, странных Утешение, обуреваемых Пристанище, больных Посещение, немощных Покров и Заступнице, Жезл старости, Мати Бога Вышняго, Ты еси Пречистая» (</w:t>
                  </w:r>
                  <w:r w:rsidRPr="007C4C13">
                    <w:rPr>
                      <w:i/>
                    </w:rPr>
                    <w:t>Стихира Одигитрии</w:t>
                  </w:r>
                  <w:r w:rsidRPr="007C4C13">
                    <w:t>). «Надежда, и предстательство, и прибежище христиан», в «молитвах неусыпающая Богородица» (</w:t>
                  </w:r>
                  <w:r w:rsidRPr="007C4C13">
                    <w:rPr>
                      <w:i/>
                    </w:rPr>
                    <w:t>Кондак Успения</w:t>
                  </w:r>
                  <w:r w:rsidRPr="007C4C13">
                    <w:t>), «спасающая мир непрестанною Своею молитвою» (</w:t>
                  </w:r>
                  <w:r w:rsidRPr="007C4C13">
                    <w:rPr>
                      <w:i/>
                    </w:rPr>
                    <w:t>Богородичен 3-го гласа</w:t>
                  </w:r>
                  <w:r w:rsidRPr="007C4C13">
                    <w:t>), «день и ночь молится о нас и скиптры Царствия Её молитвами утверждаются» (</w:t>
                  </w:r>
                  <w:r w:rsidRPr="007C4C13">
                    <w:rPr>
                      <w:i/>
                    </w:rPr>
                    <w:t>Повседневная полунощница</w:t>
                  </w:r>
                  <w:r w:rsidRPr="007C4C13">
                    <w:t>).</w:t>
                  </w:r>
                </w:p>
                <w:p w:rsidR="007C4C13" w:rsidRDefault="007C4C13" w:rsidP="009464B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 xml:space="preserve">   </w:t>
                  </w:r>
                  <w:r w:rsidR="008C41BB">
                    <w:t xml:space="preserve"> </w:t>
                  </w:r>
                  <w:r w:rsidRPr="007C4C13">
                    <w:t>Нет ума и слов выразить величие Той, Которая родилась в грешном человеческом роде, а стала Честнейшая Херувим и славнейшая Серафим.</w:t>
                  </w:r>
                  <w:r w:rsidR="00CB0EE5" w:rsidRPr="00CB0EE5">
                    <w:rPr>
                      <w:sz w:val="28"/>
                      <w:szCs w:val="28"/>
                    </w:rPr>
                    <w:t xml:space="preserve"> </w:t>
                  </w:r>
                  <w:r w:rsidR="00CB0EE5" w:rsidRPr="00CB0EE5">
                    <w:t>«Недоумеет всяк язык благохвалити по достоянию, изумевает же ум и премирный пети Тя, Богородице, обаче, Благая сущи, веру приими, ибо любовь веси Божественную нашу: Ты бо христиан еси Предстательница, Тя величаем» (</w:t>
                  </w:r>
                  <w:r w:rsidR="00CB0EE5" w:rsidRPr="00CB0EE5">
                    <w:rPr>
                      <w:i/>
                    </w:rPr>
                    <w:t>Ирмос 9-й песни Богоявления</w:t>
                  </w:r>
                  <w:r w:rsidR="00CB0EE5" w:rsidRPr="00CB0EE5">
                    <w:t>).</w:t>
                  </w:r>
                </w:p>
                <w:p w:rsidR="00CB0EE5" w:rsidRDefault="00CB0EE5" w:rsidP="00CB0EE5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right"/>
                    <w:rPr>
                      <w:i/>
                      <w:iCs/>
                      <w:lang w:eastAsia="en-US"/>
                    </w:rPr>
                  </w:pPr>
                  <w:r w:rsidRPr="00CB0EE5">
                    <w:rPr>
                      <w:i/>
                      <w:iCs/>
                      <w:lang w:eastAsia="en-US"/>
                    </w:rPr>
                    <w:t xml:space="preserve">Иеромонах </w:t>
                  </w:r>
                  <w:r w:rsidRPr="00CB0EE5">
                    <w:rPr>
                      <w:i/>
                      <w:iCs/>
                      <w:bdr w:val="none" w:sz="0" w:space="0" w:color="auto" w:frame="1"/>
                      <w:lang w:eastAsia="en-US"/>
                    </w:rPr>
                    <w:t>Иоанн (Максимович)</w:t>
                  </w:r>
                  <w:r w:rsidRPr="00CB0EE5">
                    <w:rPr>
                      <w:i/>
                      <w:iCs/>
                      <w:lang w:eastAsia="en-US"/>
                    </w:rPr>
                    <w:t>, инок Мильковской обители Введения во храм Пресвятой Богородицы. Югославия, 1928 г.</w:t>
                  </w:r>
                </w:p>
                <w:p w:rsidR="008C41BB" w:rsidRPr="008C41BB" w:rsidRDefault="008C41BB" w:rsidP="00CB0EE5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right"/>
                    <w:rPr>
                      <w:sz w:val="16"/>
                    </w:rPr>
                  </w:pPr>
                </w:p>
                <w:p w:rsidR="00CB0EE5" w:rsidRDefault="00CB0EE5" w:rsidP="00CB0EE5">
                  <w:pPr>
                    <w:pStyle w:val="af0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noProof/>
                      <w:color w:val="000000"/>
                      <w:shd w:val="clear" w:color="auto" w:fill="FFFF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F0BCCD" wp14:editId="6787BFAA">
                        <wp:extent cx="1162050" cy="342900"/>
                        <wp:effectExtent l="19050" t="0" r="0" b="0"/>
                        <wp:docPr id="6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35B" w:rsidRDefault="00D9235B" w:rsidP="00D9235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color w:val="000000"/>
                    </w:rPr>
                  </w:pPr>
                  <w:r w:rsidRPr="00D9235B">
                    <w:rPr>
                      <w:b/>
                      <w:i/>
                      <w:color w:val="000000"/>
                    </w:rPr>
                    <w:t>Предание о внешнем виде Пресвятой Богородицы</w:t>
                  </w:r>
                </w:p>
                <w:p w:rsidR="00CB0EE5" w:rsidRPr="00D9235B" w:rsidRDefault="00D9235B" w:rsidP="009464B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noProof/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D9235B">
                    <w:rPr>
                      <w:color w:val="000000"/>
                    </w:rPr>
                    <w:t>Она была роста средняго, или, как иные говорят, несколько более средняго; волоса златовидные; глаза быстрые, с зрачками как</w:t>
                  </w:r>
                  <w:r w:rsidR="008C41BB">
                    <w:rPr>
                      <w:color w:val="000000"/>
                    </w:rPr>
                    <w:t xml:space="preserve"> </w:t>
                  </w:r>
                  <w:r w:rsidRPr="00D9235B">
                    <w:rPr>
                      <w:color w:val="000000"/>
                    </w:rPr>
                    <w:t>бы цвета маслины; брови дугообразныя и умеренно-черныя, нос продолговатый; губы цветущия, исполненныя сладких речей; лицо не круглое и не острое, но несколько продолговатое; руки и пальцы длинные.</w:t>
                  </w:r>
                </w:p>
                <w:p w:rsidR="0009571B" w:rsidRPr="00D9235B" w:rsidRDefault="00D9235B" w:rsidP="00D9235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right"/>
                    <w:rPr>
                      <w:rStyle w:val="ac"/>
                      <w:i/>
                      <w:color w:val="000000"/>
                    </w:rPr>
                  </w:pPr>
                  <w:r w:rsidRPr="00D9235B">
                    <w:rPr>
                      <w:i/>
                      <w:color w:val="000000"/>
                    </w:rPr>
                    <w:t>Церковный историк Никифор Каллист</w:t>
                  </w:r>
                </w:p>
                <w:p w:rsidR="0009571B" w:rsidRPr="00D9235B" w:rsidRDefault="0009571B" w:rsidP="00C8479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  <w:p w:rsidR="0009571B" w:rsidRPr="00D259CE" w:rsidRDefault="0009571B" w:rsidP="008A27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09571B" w:rsidRDefault="0009571B" w:rsidP="00B3244A">
                  <w:pPr>
                    <w:jc w:val="center"/>
                    <w:rPr>
                      <w:noProof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09571B" w:rsidRPr="00EF3CD3" w:rsidRDefault="0009571B" w:rsidP="00F6714F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4EB5">
        <w:rPr>
          <w:noProof/>
          <w:lang w:eastAsia="ru-RU"/>
        </w:rPr>
        <w:pict>
          <v:shape id="_x0000_s1057" type="#_x0000_t202" style="position:absolute;margin-left:437.1pt;margin-top:10.9pt;width:381.9pt;height:628.45pt;z-index:251659264" strokecolor="white">
            <v:textbox style="mso-next-textbox:#_x0000_s1057">
              <w:txbxContent>
                <w:p w:rsidR="0009571B" w:rsidRDefault="0009571B" w:rsidP="00835C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22BD7377" wp14:editId="5903728C">
                        <wp:extent cx="1123950" cy="291394"/>
                        <wp:effectExtent l="0" t="0" r="0" b="0"/>
                        <wp:docPr id="1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130" cy="291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71B" w:rsidRPr="00227786" w:rsidRDefault="0009571B" w:rsidP="00835C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227786"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  <w:t>Как святая Православная Церковь чтила и чтит Божию Матерь</w:t>
                  </w:r>
                </w:p>
                <w:p w:rsidR="0009571B" w:rsidRPr="00D158F0" w:rsidRDefault="0009571B" w:rsidP="00835C1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sz w:val="10"/>
                      <w:szCs w:val="28"/>
                    </w:rPr>
                  </w:pPr>
                </w:p>
                <w:p w:rsidR="0009571B" w:rsidRDefault="0009571B" w:rsidP="002005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2005C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Почитание Божией Матери во дни Её земной жизни</w:t>
                  </w:r>
                </w:p>
                <w:p w:rsidR="009464BF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От Апостольских времен и до наших дней все истинно любящие Христа воздают почтение Той, Которая родила Его, воспитывала и оберегала в дни детства. Если Е</w:t>
                  </w:r>
                  <w:r w:rsidR="00D158F0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избрал </w:t>
                  </w:r>
                  <w:r w:rsidRPr="009B2D57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Бог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Отец, сош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л на Не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Дух Святый, Бог Сын вселился в Не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, повиновался Ей в дни детства, заботился о ней, вися на кресте. то не должен ли Ей кланяться всякий, исповедующий Святую Троицу?</w:t>
                  </w:r>
                </w:p>
                <w:p w:rsidR="009464BF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Еще в дни Её земной жизни друзья Христовы, Апостолы, проявили большую заботливость и преданность по отношению к Матери Господа, в особенности евангелист Иоанн Богослов, который, исполняя волю Её Божественного Сына, взял к себе и заботился о Ней, как о Матери, с того времени, как Господь со креста изр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к ему: «Се мати Твоя» (</w:t>
                  </w:r>
                  <w:hyperlink r:id="rId13" w:history="1">
                    <w:r w:rsidRPr="002005CB">
                      <w:rPr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 xml:space="preserve">Ин. </w:t>
                    </w:r>
                    <w:r w:rsidRPr="002005C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>19</w:t>
                    </w:r>
                    <w:r w:rsidRPr="002005CB">
                      <w:rPr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:27</w:t>
                    </w:r>
                  </w:hyperlink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09571B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Евангелист Лука написал несколько Её изображений, одни вместе с Предвечным Младенцем, другие без Него. Когда он принес и показал их Пресвятой Деве, Она одобрила их и сказала: «Благодать Сына Моего будет с ними», и повторила некогда в доме Елисаветы воспетую Ею песнь: «Величит душа Моя Господа, и возрадовася дух Мой о Бозе, Спасе Моем» (</w:t>
                  </w:r>
                  <w:hyperlink r:id="rId14" w:history="1">
                    <w:r w:rsidRPr="002005CB">
                      <w:rPr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 xml:space="preserve">Лк. </w:t>
                    </w:r>
                    <w:r w:rsidRPr="002005C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bdr w:val="none" w:sz="0" w:space="0" w:color="auto" w:frame="1"/>
                      </w:rPr>
                      <w:t>1</w:t>
                    </w:r>
                    <w:r w:rsidRPr="002005CB">
                      <w:rPr>
                        <w:rFonts w:ascii="Times New Roman" w:hAnsi="Times New Roman"/>
                        <w:sz w:val="24"/>
                        <w:szCs w:val="24"/>
                        <w:bdr w:val="none" w:sz="0" w:space="0" w:color="auto" w:frame="1"/>
                      </w:rPr>
                      <w:t>:46</w:t>
                    </w:r>
                  </w:hyperlink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9571B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Впрочем, Дева Мария уклонялась во время своей земной жизни от славы, принадлежащей Ей, как Матери Господа. Она предпочитала проводить жизнь в тишине и подгот</w:t>
                  </w:r>
                  <w:r w:rsidR="005D200C">
                    <w:rPr>
                      <w:rFonts w:ascii="Times New Roman" w:hAnsi="Times New Roman"/>
                      <w:sz w:val="24"/>
                      <w:szCs w:val="24"/>
                    </w:rPr>
                    <w:t>авлива</w:t>
                  </w:r>
                  <w:r w:rsidRPr="002005CB">
                    <w:rPr>
                      <w:rFonts w:ascii="Times New Roman" w:hAnsi="Times New Roman"/>
                      <w:sz w:val="24"/>
                      <w:szCs w:val="24"/>
                    </w:rPr>
                    <w:t>ться к переходу в вечную жизнь. До последнего дня Своей земной жизни Она заботилась о том, чтобы оказаться достойной Царства Сына Своего, и перед смертию молилась, чтобы Он избавил Её душу от злобных духов, встречающих людские души по пути к небу и стремящихся захватить их, чтобы отвести к себе в ад. Господь исполнил молитву Своей Матери и в час кончины Её Сам пришел с неба со множеством Ангелов принять Её душу.</w:t>
                  </w:r>
                </w:p>
                <w:p w:rsidR="0009571B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Так как Божия Матерь молилась ещё о том, чтобы могла проститься с апостолами, то Господь собрал к Её кончине и всех апостолов, кроме Фомы, невидимой силой донесённых в тот день в Иерусалим со всех концов вселенной, где они проповедовали, и они присутствовали при Её блаженном переходе в вечную жизнь.</w:t>
                  </w:r>
                </w:p>
                <w:p w:rsidR="0009571B" w:rsidRPr="0009571B" w:rsidRDefault="0009571B" w:rsidP="009464B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Со священными песнопениями предали апостолы погребению Её Пречистое</w:t>
                  </w:r>
                  <w:r w:rsidRPr="003372E9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тело,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372E9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Pr="003372E9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третий</w:t>
                  </w:r>
                  <w:r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  <w:r w:rsidR="003372E9" w:rsidRPr="003372E9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открыли</w:t>
                  </w:r>
                  <w:r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гроб,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372E9"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чтобы</w:t>
                  </w:r>
                  <w:r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ещё</w:t>
                  </w:r>
                  <w:r w:rsidRPr="003372E9">
                    <w:rPr>
                      <w:rFonts w:ascii="Times New Roman" w:hAnsi="Times New Roman"/>
                      <w:sz w:val="32"/>
                      <w:szCs w:val="24"/>
                    </w:rPr>
                    <w:t xml:space="preserve"> 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раз</w:t>
                  </w: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414EB5" w:rsidP="000E1678">
      <w:r>
        <w:rPr>
          <w:noProof/>
          <w:lang w:eastAsia="ru-RU"/>
        </w:rPr>
        <w:pict>
          <v:shape id="_x0000_s1030" type="#_x0000_t202" style="position:absolute;margin-left:786.6pt;margin-top:1.8pt;width:22pt;height:18pt;z-index:251650048" strokecolor="white">
            <v:textbox style="mso-next-textbox:#_x0000_s1030">
              <w:txbxContent>
                <w:p w:rsidR="0009571B" w:rsidRDefault="0009571B" w:rsidP="000E1678">
                  <w:r>
                    <w:t>3</w:t>
                  </w:r>
                </w:p>
              </w:txbxContent>
            </v:textbox>
          </v:shape>
        </w:pict>
      </w:r>
    </w:p>
    <w:p w:rsidR="008F3687" w:rsidRDefault="00414EB5" w:rsidP="008F3687">
      <w:pPr>
        <w:tabs>
          <w:tab w:val="center" w:pos="8292"/>
          <w:tab w:val="right" w:pos="16585"/>
        </w:tabs>
      </w:pPr>
      <w:r>
        <w:rPr>
          <w:noProof/>
          <w:lang w:eastAsia="ru-RU"/>
        </w:rPr>
        <w:lastRenderedPageBreak/>
        <w:pict>
          <v:shape id="_x0000_s1049" type="#_x0000_t202" style="position:absolute;margin-left:17pt;margin-top:3.1pt;width:378pt;height:581.9pt;z-index:251657216" strokecolor="white" strokeweight="0">
            <v:textbox style="mso-next-textbox:#_x0000_s1049">
              <w:txbxContent>
                <w:p w:rsidR="0009571B" w:rsidRDefault="008C41BB" w:rsidP="00A25A0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Украшенная всеми добродетелями, Она явила пример необычайно чистой жизни. Всем покорная и послушная, Она никого не оскорбила, никому не сказала грубого слова, ко всем была приветлива, даже не допускала скверной мысли. (</w:t>
                  </w:r>
                  <w:r w:rsidR="000466E9" w:rsidRPr="000466E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из св.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Амвросия Медио</w:t>
                  </w:r>
                  <w:r w:rsidR="009464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ланского</w:t>
                  </w:r>
                  <w:r w:rsidR="000466E9" w:rsidRPr="000466E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9464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</w:t>
                  </w:r>
                  <w:r w:rsidR="000466E9" w:rsidRPr="000466E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 Приснодевстве Девы Марии</w:t>
                  </w:r>
                  <w:r w:rsidR="009464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r w:rsidR="0009571B" w:rsidRPr="000466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66E9" w:rsidRDefault="008C41BB" w:rsidP="00A25A0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Дева Мария, всю Себя отдавшая Богу, хотя и отражала от Себя всякое поползновение ко греху, сильнее других ощущала слабость человеческой природы и пламенно желала прихода Спасителя. Она в смирении почитала Себя недостойной быть и служанкой имеющей Его родить Девы. Чтобы ничто не отвлекало Её от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молитвы</w:t>
                  </w:r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внимания к Себе, Мария дала Богу обет безбрачия, дабы всю Свою жизнь угождать лишь Ему. Обрученная старцу Иосифу, когда Её годы не позволяли Ей больше оставаться при храме, Она поселилась в его доме в Назарете. Здесь удостоилась Дева прихода Архангела Гавриила, благовестившего Ей о рождении от Неё Всевышнего. «Радуйся, благодатная: Господь с Тобою. Благословенна Ты в женах... Дух Святый найдет на Тя и сила Вышнего осенит Тя; темже и раждаемое Свято наречется Сын Божий» (</w:t>
                  </w:r>
                  <w:hyperlink r:id="rId15" w:history="1"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Лк. </w:t>
                    </w:r>
                    <w:r w:rsidR="00C116E6" w:rsidRPr="00C116E6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1</w:t>
                    </w:r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:28—35</w:t>
                    </w:r>
                  </w:hyperlink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C116E6" w:rsidRDefault="00C116E6" w:rsidP="00A25A0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8C41B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116E6">
                    <w:rPr>
                      <w:rFonts w:ascii="Times New Roman" w:hAnsi="Times New Roman"/>
                      <w:sz w:val="24"/>
                      <w:szCs w:val="24"/>
                    </w:rPr>
                    <w:t>Смиренно и покорно приняла Мария ангельское благовестие. «Тогда же Слово, как Ему Самому известно, низошло и, как Само изволило, подвиглось, вошло в Марию и вселилось в Ней» (</w:t>
                  </w:r>
                  <w:r w:rsidRPr="00C116E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Преп. Ефрем Сирин. Похвальная песнь Божией Матери</w:t>
                  </w:r>
                  <w:r w:rsidRPr="00C116E6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C116E6" w:rsidRDefault="008C41BB" w:rsidP="00A25A0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Мария не сказала никому про явление Ангела, но Ангел сам объявил Иосифу о чудесном зачатии Мариею от Духа Святого (</w:t>
                  </w:r>
                  <w:hyperlink r:id="rId16" w:history="1"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Мф. </w:t>
                    </w:r>
                    <w:r w:rsidR="00C116E6" w:rsidRPr="00C116E6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1</w:t>
                    </w:r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:18—25</w:t>
                    </w:r>
                  </w:hyperlink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), а по рождении Христовом со множеством воинства небесного благовестил пастырям. Пастыри, придя поклониться Новорожд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нному, сказали, что слышали о Нём. Прежде молча претерпевшая подозрение, Мария теперь молча слушала и «слагала в сердце Своем» слова о величии Своего Сына (</w:t>
                  </w:r>
                  <w:hyperlink r:id="rId17" w:history="1"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Лк. </w:t>
                    </w:r>
                    <w:r w:rsidR="00C116E6" w:rsidRPr="00C116E6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2</w:t>
                    </w:r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:8—19</w:t>
                    </w:r>
                  </w:hyperlink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). Слышала Она через 40 дней хвалебную молитву Симеона и предсказание об оружии, которое пройдет чрез Её душу. После видела, как Иисус преуспевал в премудрости, слышала Его в 12 лет поучающим в храме и все «соблюдала... в сердце Своем» (</w:t>
                  </w:r>
                  <w:hyperlink r:id="rId18" w:history="1"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Лк. </w:t>
                    </w:r>
                    <w:r w:rsidR="00C116E6" w:rsidRPr="00C116E6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2</w:t>
                    </w:r>
                    <w:r w:rsidR="00C116E6" w:rsidRPr="00C116E6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:21—51</w:t>
                    </w:r>
                  </w:hyperlink>
                  <w:r w:rsidR="00C116E6" w:rsidRPr="00C116E6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C116E6" w:rsidRPr="007C4C13" w:rsidRDefault="00C116E6" w:rsidP="00A25A0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8C41B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4C13">
                    <w:rPr>
                      <w:rFonts w:ascii="Times New Roman" w:hAnsi="Times New Roman"/>
                      <w:sz w:val="24"/>
                      <w:szCs w:val="24"/>
                    </w:rPr>
                    <w:t>Как ни один человек, Она возымела те же чувствования, что и Христос (</w:t>
                  </w:r>
                  <w:hyperlink r:id="rId19" w:history="1"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Флп. </w:t>
                    </w:r>
                    <w:r w:rsidRPr="007C4C13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2</w:t>
                    </w:r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:5</w:t>
                    </w:r>
                  </w:hyperlink>
                  <w:r w:rsidRPr="007C4C13">
                    <w:rPr>
                      <w:rFonts w:ascii="Times New Roman" w:hAnsi="Times New Roman"/>
                      <w:sz w:val="24"/>
                      <w:szCs w:val="24"/>
                    </w:rPr>
                    <w:t>), безропотно перенеся материнскую скорбь, когда видела Своего Сына гонимым и страдающим. Обрадованная в день Воскресения, Она в день Пятидесятницы облеклась силою свыше (</w:t>
                  </w:r>
                  <w:hyperlink r:id="rId20" w:history="1"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Лк.</w:t>
                    </w:r>
                    <w:r w:rsidRPr="007C4C13">
                      <w:rPr>
                        <w:rFonts w:ascii="Times New Roman" w:hAnsi="Times New Roman"/>
                        <w:color w:val="000080"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  <w:r w:rsidRPr="007C4C13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24</w:t>
                    </w:r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:49</w:t>
                    </w:r>
                  </w:hyperlink>
                  <w:r w:rsidRPr="007C4C13">
                    <w:rPr>
                      <w:rFonts w:ascii="Times New Roman" w:hAnsi="Times New Roman"/>
                      <w:sz w:val="24"/>
                      <w:szCs w:val="24"/>
                    </w:rPr>
                    <w:t>). Сошедший на Неё Дух Святый «Её научил всему» (</w:t>
                  </w:r>
                  <w:hyperlink r:id="rId21" w:history="1"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Ин. </w:t>
                    </w:r>
                    <w:r w:rsidRPr="007C4C13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14</w:t>
                    </w:r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:26</w:t>
                    </w:r>
                  </w:hyperlink>
                  <w:r w:rsidRPr="007C4C13">
                    <w:rPr>
                      <w:rFonts w:ascii="Times New Roman" w:hAnsi="Times New Roman"/>
                      <w:sz w:val="24"/>
                      <w:szCs w:val="24"/>
                    </w:rPr>
                    <w:t>), и «наставил на всяку истину» (</w:t>
                  </w:r>
                  <w:hyperlink r:id="rId22" w:history="1"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 xml:space="preserve">Ин. </w:t>
                    </w:r>
                    <w:r w:rsidRPr="007C4C13">
                      <w:rPr>
                        <w:rFonts w:ascii="Times New Roman" w:hAnsi="Times New Roman"/>
                        <w:b/>
                        <w:bCs/>
                        <w:i/>
                        <w:sz w:val="24"/>
                        <w:szCs w:val="24"/>
                        <w:bdr w:val="none" w:sz="0" w:space="0" w:color="auto" w:frame="1"/>
                      </w:rPr>
                      <w:t>16</w:t>
                    </w:r>
                    <w:r w:rsidRPr="007C4C13">
                      <w:rPr>
                        <w:rFonts w:ascii="Times New Roman" w:hAnsi="Times New Roman"/>
                        <w:i/>
                        <w:sz w:val="24"/>
                        <w:szCs w:val="24"/>
                        <w:bdr w:val="none" w:sz="0" w:space="0" w:color="auto" w:frame="1"/>
                      </w:rPr>
                      <w:t>:13</w:t>
                    </w:r>
                  </w:hyperlink>
                  <w:r w:rsidRPr="007C4C13">
                    <w:rPr>
                      <w:rFonts w:ascii="Times New Roman" w:hAnsi="Times New Roman"/>
                      <w:sz w:val="24"/>
                      <w:szCs w:val="24"/>
                    </w:rPr>
                    <w:t>). Просвещённая, Она ещё ревностнее стала трудиться творить слышанное Ею от Её Сына и Искупителя, чтобы взойти к Нему и быть с Ним.</w:t>
                  </w:r>
                </w:p>
                <w:p w:rsidR="0009571B" w:rsidRPr="007C4C13" w:rsidRDefault="0009571B" w:rsidP="00862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422A1B"/>
                      <w:sz w:val="24"/>
                      <w:szCs w:val="24"/>
                      <w:lang w:eastAsia="ru-RU"/>
                    </w:rPr>
                  </w:pPr>
                  <w:r w:rsidRPr="007C4C13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9BF160" wp14:editId="3D879CAF">
                        <wp:extent cx="1162050" cy="342900"/>
                        <wp:effectExtent l="19050" t="0" r="0" b="0"/>
                        <wp:docPr id="7" name="Рисунок 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571B" w:rsidRDefault="0009571B" w:rsidP="008629DB">
                  <w:pPr>
                    <w:shd w:val="clear" w:color="auto" w:fill="FFFFFF"/>
                    <w:spacing w:after="0"/>
                    <w:ind w:firstLine="284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8pt;margin-top:3.1pt;width:396.55pt;height:572.9pt;z-index:251662336;mso-position-horizontal-relative:margin;mso-position-vertical-relative:margin" strokecolor="white">
            <v:textbox style="mso-next-textbox:#_x0000_s1048">
              <w:txbxContent>
                <w:p w:rsidR="009464BF" w:rsidRDefault="0009571B" w:rsidP="009464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поклониться останкам Божией Матери, вместе с прибывшим тогда в Иерусалим апостолом Фомой. Но они не нашли в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гробе тела и в недоумении вернулись к себе, а во время трапезы им явилась на воздухе Сама Богоматерь, сияющая небесным светом и поведала, что Сын Её 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Иисус Христос 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прославил и тело Её, и Она, воскрешённая, предстоит Его Престолу. При </w:t>
                  </w:r>
                  <w:r w:rsidR="003372E9">
                    <w:rPr>
                      <w:rFonts w:ascii="Times New Roman" w:hAnsi="Times New Roman"/>
                      <w:sz w:val="24"/>
                      <w:szCs w:val="24"/>
                    </w:rPr>
                    <w:t>это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м обещала Она быть с ними всегда.</w:t>
                  </w:r>
                </w:p>
                <w:p w:rsidR="0009571B" w:rsidRDefault="0009571B" w:rsidP="009464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 </w:t>
                  </w:r>
                  <w:r w:rsidRPr="0009571B">
                    <w:rPr>
                      <w:rFonts w:ascii="Times New Roman" w:hAnsi="Times New Roman"/>
                      <w:sz w:val="24"/>
                      <w:szCs w:val="24"/>
                    </w:rPr>
                    <w:t>Апостолы с великой радостью приветствовали Богородицу и стали Её почитать не только как Мать их возлюбленного Учителя и Господа, но и как свою небесную помощницу, покровительницу христиан и заступницу за весь род людской перед Праведным Судией. И всюду, где проповедовалось Евангелие Христово, прославляться стала и Его Пречистая Матерь.</w:t>
                  </w:r>
                </w:p>
                <w:p w:rsidR="000466E9" w:rsidRDefault="000466E9" w:rsidP="0009571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571B" w:rsidRPr="00227786" w:rsidRDefault="000466E9" w:rsidP="000466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227786">
                    <w:rPr>
                      <w:rFonts w:ascii="Times New Roman" w:hAnsi="Times New Roman"/>
                      <w:b/>
                      <w:bCs/>
                      <w:i/>
                      <w:color w:val="0070C0"/>
                      <w:sz w:val="28"/>
                      <w:szCs w:val="28"/>
                    </w:rPr>
                    <w:t>Православное почитание Богоматери</w:t>
                  </w:r>
                </w:p>
                <w:p w:rsidR="000466E9" w:rsidRPr="000466E9" w:rsidRDefault="009464BF" w:rsidP="009464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Православная Церковь содержит о Богородице то, что Священное Предание и Священное Писание сообщили о Ней, и ежедневно прославляет Её в своих храмах, прося у Неё помощи и защиты.</w:t>
                  </w:r>
                </w:p>
                <w:p w:rsidR="000466E9" w:rsidRDefault="003372E9" w:rsidP="009464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Из Предания известно, что Мария была дочь престарелых Иоакима и Анны, причём, Иоаким происходил из царственного рода Давида, а Анна — из священнического рода. Несмотря на такое знатное происхождение, они были бедны. Однако не это печалило этих праведных людей, а то, что они не имели детей и не могли надеяться, что их потомок увидит Мессию. И вот, когда однажды, презираемые евреями за своё неплодие, они оба в горести души возносили Богу молитвы, Иоаким на горе, где уединился после того, как священник не захотел принести его жертвы в храме, а Анна у себя в саду, оплакивая своё бесплодство, тогда явился и</w:t>
                  </w:r>
                  <w:bookmarkStart w:id="1" w:name="_GoBack"/>
                  <w:bookmarkEnd w:id="1"/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м Ангел, и сообщил, что они родят дочь. Обрадованные, они обещали посвятить своё дитя Богу.</w:t>
                  </w:r>
                </w:p>
                <w:p w:rsidR="000466E9" w:rsidRPr="000466E9" w:rsidRDefault="003372E9" w:rsidP="009464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Через 9 месяцев родилась у них дочь, названная Мариею, с раннего детства проявившая наилучшие душевные качества. Когда Ей исполнилось три года, родители, исполняя обещание, торжественно отвели в иерусалимский храм мал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еньк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ую Марию, Которая сама взошла по высоким ступенькам, а встретившим Её Первосвященником, по откровению Божию, введена была в самое Святое Святых, совводя с Собой почивавшую на ней благодать Божию в дотоле безблагодатный храм (Кондак Введения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. Это был вновь построенный храм, в который слава Божия не сход</w:t>
                  </w:r>
                  <w:r w:rsidR="009464BF">
                    <w:rPr>
                      <w:rFonts w:ascii="Times New Roman" w:hAnsi="Times New Roman"/>
                      <w:sz w:val="24"/>
                      <w:szCs w:val="24"/>
                    </w:rPr>
                    <w:t>ила, как в Скинию или Соломонов</w:t>
                  </w:r>
                  <w:r w:rsidR="000466E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466E9" w:rsidRPr="000466E9">
                    <w:rPr>
                      <w:sz w:val="28"/>
                      <w:szCs w:val="28"/>
                    </w:rPr>
                    <w:t xml:space="preserve"> 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>Она поселилась в существовавших при храме помещениях для дев, но так много времени проводила в молитве во Святом Святых, что, можно сказать, жила в нём (</w:t>
                  </w:r>
                  <w:r w:rsidR="000466E9" w:rsidRPr="000466E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Стихиры Введения, на «Господи воззвах» 2-я и на «Славу и ныне»</w:t>
                  </w:r>
                  <w:r w:rsidR="000466E9" w:rsidRPr="000466E9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</w:p>
              </w:txbxContent>
            </v:textbox>
            <w10:wrap type="square" anchorx="margin" anchory="margin"/>
          </v:shape>
        </w:pict>
      </w:r>
      <w:r w:rsidR="00422ED1">
        <w:rPr>
          <w:sz w:val="24"/>
          <w:szCs w:val="24"/>
        </w:rPr>
        <w:tab/>
      </w:r>
    </w:p>
    <w:p w:rsidR="000E1678" w:rsidRDefault="000E1678" w:rsidP="008C5F7C">
      <w:pPr>
        <w:jc w:val="center"/>
        <w:rPr>
          <w:i/>
        </w:rPr>
      </w:pPr>
    </w:p>
    <w:p w:rsidR="00B53A92" w:rsidRDefault="00B53A92" w:rsidP="008C0C19"/>
    <w:p w:rsidR="000E1678" w:rsidRDefault="000E1678" w:rsidP="00970F41">
      <w:pPr>
        <w:jc w:val="center"/>
      </w:pP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9D542F" w:rsidRDefault="009D542F" w:rsidP="00C91EDD"/>
    <w:sectPr w:rsidR="009D542F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1B" w:rsidRDefault="0009571B" w:rsidP="00C91EDD">
      <w:pPr>
        <w:spacing w:after="0" w:line="240" w:lineRule="auto"/>
      </w:pPr>
      <w:r>
        <w:separator/>
      </w:r>
    </w:p>
  </w:endnote>
  <w:endnote w:type="continuationSeparator" w:id="0">
    <w:p w:rsidR="0009571B" w:rsidRDefault="0009571B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1B" w:rsidRDefault="0009571B" w:rsidP="00C91EDD">
      <w:pPr>
        <w:spacing w:after="0" w:line="240" w:lineRule="auto"/>
      </w:pPr>
      <w:r>
        <w:separator/>
      </w:r>
    </w:p>
  </w:footnote>
  <w:footnote w:type="continuationSeparator" w:id="0">
    <w:p w:rsidR="0009571B" w:rsidRDefault="0009571B" w:rsidP="00C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5B7"/>
    <w:multiLevelType w:val="hybridMultilevel"/>
    <w:tmpl w:val="1F0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064"/>
    <w:multiLevelType w:val="hybridMultilevel"/>
    <w:tmpl w:val="495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85"/>
    <w:multiLevelType w:val="multilevel"/>
    <w:tmpl w:val="A97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92713"/>
    <w:multiLevelType w:val="hybridMultilevel"/>
    <w:tmpl w:val="0664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877"/>
    <w:multiLevelType w:val="multilevel"/>
    <w:tmpl w:val="4F0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26C03"/>
    <w:multiLevelType w:val="hybridMultilevel"/>
    <w:tmpl w:val="EB8272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E216122"/>
    <w:multiLevelType w:val="hybridMultilevel"/>
    <w:tmpl w:val="2AFC8E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371C65"/>
    <w:multiLevelType w:val="hybridMultilevel"/>
    <w:tmpl w:val="548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2F27"/>
    <w:multiLevelType w:val="hybridMultilevel"/>
    <w:tmpl w:val="32B6BC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D9C2028"/>
    <w:multiLevelType w:val="hybridMultilevel"/>
    <w:tmpl w:val="C378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78"/>
    <w:rsid w:val="000028F6"/>
    <w:rsid w:val="00005F99"/>
    <w:rsid w:val="00006BB1"/>
    <w:rsid w:val="00007FDD"/>
    <w:rsid w:val="00014FF0"/>
    <w:rsid w:val="000161F3"/>
    <w:rsid w:val="00017530"/>
    <w:rsid w:val="00017678"/>
    <w:rsid w:val="00025794"/>
    <w:rsid w:val="00032B0C"/>
    <w:rsid w:val="000340B5"/>
    <w:rsid w:val="00040B5A"/>
    <w:rsid w:val="000466E9"/>
    <w:rsid w:val="00050587"/>
    <w:rsid w:val="0005139F"/>
    <w:rsid w:val="0005377E"/>
    <w:rsid w:val="00053B86"/>
    <w:rsid w:val="0005418A"/>
    <w:rsid w:val="000560A6"/>
    <w:rsid w:val="00056208"/>
    <w:rsid w:val="00063B5B"/>
    <w:rsid w:val="000716EC"/>
    <w:rsid w:val="0008408F"/>
    <w:rsid w:val="0009571B"/>
    <w:rsid w:val="0009662C"/>
    <w:rsid w:val="00097418"/>
    <w:rsid w:val="000A0147"/>
    <w:rsid w:val="000C7005"/>
    <w:rsid w:val="000C70AB"/>
    <w:rsid w:val="000C7C4A"/>
    <w:rsid w:val="000D1320"/>
    <w:rsid w:val="000D4436"/>
    <w:rsid w:val="000D5D20"/>
    <w:rsid w:val="000E1678"/>
    <w:rsid w:val="000E324F"/>
    <w:rsid w:val="000E4D35"/>
    <w:rsid w:val="000F53D8"/>
    <w:rsid w:val="001109A4"/>
    <w:rsid w:val="00112D75"/>
    <w:rsid w:val="001144A6"/>
    <w:rsid w:val="00115024"/>
    <w:rsid w:val="00115804"/>
    <w:rsid w:val="00120071"/>
    <w:rsid w:val="00136757"/>
    <w:rsid w:val="00143C9F"/>
    <w:rsid w:val="0014569A"/>
    <w:rsid w:val="001473BD"/>
    <w:rsid w:val="00147456"/>
    <w:rsid w:val="00154967"/>
    <w:rsid w:val="00160ADD"/>
    <w:rsid w:val="00163625"/>
    <w:rsid w:val="0016759A"/>
    <w:rsid w:val="001678A3"/>
    <w:rsid w:val="00180232"/>
    <w:rsid w:val="00181469"/>
    <w:rsid w:val="001818E7"/>
    <w:rsid w:val="001A063A"/>
    <w:rsid w:val="001A329E"/>
    <w:rsid w:val="001A5AC0"/>
    <w:rsid w:val="001B3D05"/>
    <w:rsid w:val="001C038F"/>
    <w:rsid w:val="001C33B2"/>
    <w:rsid w:val="001C6D1D"/>
    <w:rsid w:val="001D0E33"/>
    <w:rsid w:val="001D1A7C"/>
    <w:rsid w:val="001D32BD"/>
    <w:rsid w:val="001F09A8"/>
    <w:rsid w:val="002005CB"/>
    <w:rsid w:val="00200AEB"/>
    <w:rsid w:val="002010C5"/>
    <w:rsid w:val="00215907"/>
    <w:rsid w:val="002234E7"/>
    <w:rsid w:val="00224DED"/>
    <w:rsid w:val="00227786"/>
    <w:rsid w:val="002332DA"/>
    <w:rsid w:val="00234CDD"/>
    <w:rsid w:val="00235FCF"/>
    <w:rsid w:val="002370DC"/>
    <w:rsid w:val="00237DF0"/>
    <w:rsid w:val="00242AE5"/>
    <w:rsid w:val="00242C9A"/>
    <w:rsid w:val="00242DBC"/>
    <w:rsid w:val="00244FEE"/>
    <w:rsid w:val="00254D9D"/>
    <w:rsid w:val="00256ADC"/>
    <w:rsid w:val="00264028"/>
    <w:rsid w:val="002653D8"/>
    <w:rsid w:val="002664DD"/>
    <w:rsid w:val="00267D7E"/>
    <w:rsid w:val="0028232D"/>
    <w:rsid w:val="00290C10"/>
    <w:rsid w:val="00293D19"/>
    <w:rsid w:val="00295845"/>
    <w:rsid w:val="002A002C"/>
    <w:rsid w:val="002A00CA"/>
    <w:rsid w:val="002A2815"/>
    <w:rsid w:val="002A3928"/>
    <w:rsid w:val="002B29B6"/>
    <w:rsid w:val="002C32A0"/>
    <w:rsid w:val="002D27D1"/>
    <w:rsid w:val="002D2EB1"/>
    <w:rsid w:val="002D5412"/>
    <w:rsid w:val="002E02AE"/>
    <w:rsid w:val="002E0682"/>
    <w:rsid w:val="002E1E0B"/>
    <w:rsid w:val="002E3D0E"/>
    <w:rsid w:val="002F002D"/>
    <w:rsid w:val="003042D8"/>
    <w:rsid w:val="003058FF"/>
    <w:rsid w:val="00320BE2"/>
    <w:rsid w:val="00320C0A"/>
    <w:rsid w:val="00323FDD"/>
    <w:rsid w:val="00325A23"/>
    <w:rsid w:val="00327629"/>
    <w:rsid w:val="00331C17"/>
    <w:rsid w:val="0033597A"/>
    <w:rsid w:val="00336CC9"/>
    <w:rsid w:val="00336CD9"/>
    <w:rsid w:val="003372E9"/>
    <w:rsid w:val="00341E24"/>
    <w:rsid w:val="00343724"/>
    <w:rsid w:val="00352733"/>
    <w:rsid w:val="00365B2B"/>
    <w:rsid w:val="00375295"/>
    <w:rsid w:val="003757D3"/>
    <w:rsid w:val="00376F26"/>
    <w:rsid w:val="00380853"/>
    <w:rsid w:val="00387139"/>
    <w:rsid w:val="0039316F"/>
    <w:rsid w:val="003B7CC3"/>
    <w:rsid w:val="003C4CEB"/>
    <w:rsid w:val="003C6179"/>
    <w:rsid w:val="003D040E"/>
    <w:rsid w:val="003D2621"/>
    <w:rsid w:val="003E1A2A"/>
    <w:rsid w:val="003E459D"/>
    <w:rsid w:val="003E49CE"/>
    <w:rsid w:val="003F29CB"/>
    <w:rsid w:val="003F3D31"/>
    <w:rsid w:val="003F5DA6"/>
    <w:rsid w:val="003F730E"/>
    <w:rsid w:val="003F7916"/>
    <w:rsid w:val="003F7A61"/>
    <w:rsid w:val="004031B3"/>
    <w:rsid w:val="00414EB5"/>
    <w:rsid w:val="0042170E"/>
    <w:rsid w:val="00421B40"/>
    <w:rsid w:val="00422ED1"/>
    <w:rsid w:val="004271A9"/>
    <w:rsid w:val="00436D18"/>
    <w:rsid w:val="00437234"/>
    <w:rsid w:val="00444800"/>
    <w:rsid w:val="004475FA"/>
    <w:rsid w:val="004548DF"/>
    <w:rsid w:val="004614B7"/>
    <w:rsid w:val="004648A9"/>
    <w:rsid w:val="004664AA"/>
    <w:rsid w:val="00467AB1"/>
    <w:rsid w:val="00471F5C"/>
    <w:rsid w:val="00475AEC"/>
    <w:rsid w:val="00487707"/>
    <w:rsid w:val="00491D1B"/>
    <w:rsid w:val="00493507"/>
    <w:rsid w:val="00494773"/>
    <w:rsid w:val="004A407B"/>
    <w:rsid w:val="004B0CC3"/>
    <w:rsid w:val="004B6F69"/>
    <w:rsid w:val="004D1DDC"/>
    <w:rsid w:val="004D272A"/>
    <w:rsid w:val="004D5356"/>
    <w:rsid w:val="004E7BA7"/>
    <w:rsid w:val="004F01EA"/>
    <w:rsid w:val="004F4DA6"/>
    <w:rsid w:val="004F5C68"/>
    <w:rsid w:val="004F782C"/>
    <w:rsid w:val="00502454"/>
    <w:rsid w:val="00516E12"/>
    <w:rsid w:val="00522932"/>
    <w:rsid w:val="0052694D"/>
    <w:rsid w:val="0053780F"/>
    <w:rsid w:val="00541849"/>
    <w:rsid w:val="00544513"/>
    <w:rsid w:val="0054452B"/>
    <w:rsid w:val="00550B71"/>
    <w:rsid w:val="00551DE9"/>
    <w:rsid w:val="00556D5C"/>
    <w:rsid w:val="00572C1D"/>
    <w:rsid w:val="00572C94"/>
    <w:rsid w:val="00575ACA"/>
    <w:rsid w:val="00592445"/>
    <w:rsid w:val="005926F6"/>
    <w:rsid w:val="00593AA6"/>
    <w:rsid w:val="00594DD6"/>
    <w:rsid w:val="005C496B"/>
    <w:rsid w:val="005C5D46"/>
    <w:rsid w:val="005C7359"/>
    <w:rsid w:val="005D200C"/>
    <w:rsid w:val="005D2993"/>
    <w:rsid w:val="005D318D"/>
    <w:rsid w:val="005D3DB4"/>
    <w:rsid w:val="005E0AF4"/>
    <w:rsid w:val="005E4B4E"/>
    <w:rsid w:val="005F10D6"/>
    <w:rsid w:val="005F2070"/>
    <w:rsid w:val="005F5964"/>
    <w:rsid w:val="005F5DA7"/>
    <w:rsid w:val="006023E9"/>
    <w:rsid w:val="006123E8"/>
    <w:rsid w:val="006135E3"/>
    <w:rsid w:val="00621E0C"/>
    <w:rsid w:val="006225A7"/>
    <w:rsid w:val="00625328"/>
    <w:rsid w:val="0062635B"/>
    <w:rsid w:val="00631DEA"/>
    <w:rsid w:val="006374EC"/>
    <w:rsid w:val="0064627F"/>
    <w:rsid w:val="00650D7A"/>
    <w:rsid w:val="006601B5"/>
    <w:rsid w:val="006646E9"/>
    <w:rsid w:val="0066494D"/>
    <w:rsid w:val="00665DFA"/>
    <w:rsid w:val="006667B7"/>
    <w:rsid w:val="00666AA6"/>
    <w:rsid w:val="006711DD"/>
    <w:rsid w:val="00672369"/>
    <w:rsid w:val="00672E3A"/>
    <w:rsid w:val="00674070"/>
    <w:rsid w:val="00674A77"/>
    <w:rsid w:val="00681247"/>
    <w:rsid w:val="00691CB6"/>
    <w:rsid w:val="006968C4"/>
    <w:rsid w:val="006A2E1B"/>
    <w:rsid w:val="006A6CDC"/>
    <w:rsid w:val="006B0F9B"/>
    <w:rsid w:val="006B1D3B"/>
    <w:rsid w:val="006B51A1"/>
    <w:rsid w:val="006B5607"/>
    <w:rsid w:val="006C2090"/>
    <w:rsid w:val="006C7D07"/>
    <w:rsid w:val="006D021A"/>
    <w:rsid w:val="006D12D0"/>
    <w:rsid w:val="006E0E54"/>
    <w:rsid w:val="006E136E"/>
    <w:rsid w:val="006E6CFD"/>
    <w:rsid w:val="006E71AB"/>
    <w:rsid w:val="006E7715"/>
    <w:rsid w:val="006F2F45"/>
    <w:rsid w:val="006F6B70"/>
    <w:rsid w:val="00703985"/>
    <w:rsid w:val="00704564"/>
    <w:rsid w:val="0070558D"/>
    <w:rsid w:val="0071305D"/>
    <w:rsid w:val="0071439E"/>
    <w:rsid w:val="007320FE"/>
    <w:rsid w:val="007377B7"/>
    <w:rsid w:val="00745949"/>
    <w:rsid w:val="00747B3D"/>
    <w:rsid w:val="007557C7"/>
    <w:rsid w:val="00764149"/>
    <w:rsid w:val="00771C7F"/>
    <w:rsid w:val="00780D63"/>
    <w:rsid w:val="00781767"/>
    <w:rsid w:val="0078728E"/>
    <w:rsid w:val="007877C2"/>
    <w:rsid w:val="0079123A"/>
    <w:rsid w:val="00794D8D"/>
    <w:rsid w:val="007956B4"/>
    <w:rsid w:val="00796FAC"/>
    <w:rsid w:val="007978A3"/>
    <w:rsid w:val="007C02EC"/>
    <w:rsid w:val="007C16E0"/>
    <w:rsid w:val="007C26D4"/>
    <w:rsid w:val="007C4C13"/>
    <w:rsid w:val="007D2E91"/>
    <w:rsid w:val="007E0638"/>
    <w:rsid w:val="007E22E9"/>
    <w:rsid w:val="007E611E"/>
    <w:rsid w:val="007E69C8"/>
    <w:rsid w:val="007F0A61"/>
    <w:rsid w:val="007F6B3C"/>
    <w:rsid w:val="00800EB7"/>
    <w:rsid w:val="00802532"/>
    <w:rsid w:val="00803B32"/>
    <w:rsid w:val="00805607"/>
    <w:rsid w:val="0080673B"/>
    <w:rsid w:val="008151CE"/>
    <w:rsid w:val="00815D51"/>
    <w:rsid w:val="00817D97"/>
    <w:rsid w:val="00821B36"/>
    <w:rsid w:val="00821F41"/>
    <w:rsid w:val="00823094"/>
    <w:rsid w:val="00826080"/>
    <w:rsid w:val="00826FC7"/>
    <w:rsid w:val="00830046"/>
    <w:rsid w:val="0083071B"/>
    <w:rsid w:val="00835C19"/>
    <w:rsid w:val="008367E1"/>
    <w:rsid w:val="008512D6"/>
    <w:rsid w:val="00857A3C"/>
    <w:rsid w:val="008604CA"/>
    <w:rsid w:val="00860BB7"/>
    <w:rsid w:val="008629DB"/>
    <w:rsid w:val="008768DB"/>
    <w:rsid w:val="00882C5E"/>
    <w:rsid w:val="00885F78"/>
    <w:rsid w:val="008911E1"/>
    <w:rsid w:val="0089383E"/>
    <w:rsid w:val="008944BF"/>
    <w:rsid w:val="008952A5"/>
    <w:rsid w:val="0089662B"/>
    <w:rsid w:val="00897484"/>
    <w:rsid w:val="00897D7B"/>
    <w:rsid w:val="008A27A0"/>
    <w:rsid w:val="008B0A60"/>
    <w:rsid w:val="008B2BC7"/>
    <w:rsid w:val="008C0C19"/>
    <w:rsid w:val="008C1AD1"/>
    <w:rsid w:val="008C2B64"/>
    <w:rsid w:val="008C41BB"/>
    <w:rsid w:val="008C5EB4"/>
    <w:rsid w:val="008C5F7C"/>
    <w:rsid w:val="008D5D52"/>
    <w:rsid w:val="008D6698"/>
    <w:rsid w:val="008E7F93"/>
    <w:rsid w:val="008F0041"/>
    <w:rsid w:val="008F03EB"/>
    <w:rsid w:val="008F3687"/>
    <w:rsid w:val="0090629C"/>
    <w:rsid w:val="009136C1"/>
    <w:rsid w:val="00915D19"/>
    <w:rsid w:val="00916D13"/>
    <w:rsid w:val="0092182C"/>
    <w:rsid w:val="00921EB6"/>
    <w:rsid w:val="009255F9"/>
    <w:rsid w:val="009339E2"/>
    <w:rsid w:val="009342DE"/>
    <w:rsid w:val="009464BF"/>
    <w:rsid w:val="00947593"/>
    <w:rsid w:val="009502F1"/>
    <w:rsid w:val="00964B38"/>
    <w:rsid w:val="00967B44"/>
    <w:rsid w:val="00970503"/>
    <w:rsid w:val="00970F41"/>
    <w:rsid w:val="009722AA"/>
    <w:rsid w:val="00973479"/>
    <w:rsid w:val="009774FE"/>
    <w:rsid w:val="00982619"/>
    <w:rsid w:val="0098379B"/>
    <w:rsid w:val="009843C2"/>
    <w:rsid w:val="009919DE"/>
    <w:rsid w:val="009A15E1"/>
    <w:rsid w:val="009A3287"/>
    <w:rsid w:val="009A6E5A"/>
    <w:rsid w:val="009B2D57"/>
    <w:rsid w:val="009B3F90"/>
    <w:rsid w:val="009B6851"/>
    <w:rsid w:val="009C793F"/>
    <w:rsid w:val="009D1027"/>
    <w:rsid w:val="009D258F"/>
    <w:rsid w:val="009D349C"/>
    <w:rsid w:val="009D3EF5"/>
    <w:rsid w:val="009D4864"/>
    <w:rsid w:val="009D4B1D"/>
    <w:rsid w:val="009D542F"/>
    <w:rsid w:val="009D6BC8"/>
    <w:rsid w:val="009D7A19"/>
    <w:rsid w:val="009E1DA9"/>
    <w:rsid w:val="009E51E7"/>
    <w:rsid w:val="009E7063"/>
    <w:rsid w:val="009F2BC4"/>
    <w:rsid w:val="009F4399"/>
    <w:rsid w:val="009F6CBC"/>
    <w:rsid w:val="00A03285"/>
    <w:rsid w:val="00A04E2D"/>
    <w:rsid w:val="00A12A05"/>
    <w:rsid w:val="00A12C68"/>
    <w:rsid w:val="00A24A39"/>
    <w:rsid w:val="00A25207"/>
    <w:rsid w:val="00A25A03"/>
    <w:rsid w:val="00A33343"/>
    <w:rsid w:val="00A43C16"/>
    <w:rsid w:val="00A5709D"/>
    <w:rsid w:val="00A71D0F"/>
    <w:rsid w:val="00A832E3"/>
    <w:rsid w:val="00A8663A"/>
    <w:rsid w:val="00A87788"/>
    <w:rsid w:val="00A94005"/>
    <w:rsid w:val="00A978F4"/>
    <w:rsid w:val="00AA010B"/>
    <w:rsid w:val="00AB1D0B"/>
    <w:rsid w:val="00AD22BA"/>
    <w:rsid w:val="00AD7E89"/>
    <w:rsid w:val="00AE5EC8"/>
    <w:rsid w:val="00AF3511"/>
    <w:rsid w:val="00AF40BA"/>
    <w:rsid w:val="00AF7E5D"/>
    <w:rsid w:val="00B01F4F"/>
    <w:rsid w:val="00B01F5F"/>
    <w:rsid w:val="00B10A18"/>
    <w:rsid w:val="00B17A12"/>
    <w:rsid w:val="00B260C8"/>
    <w:rsid w:val="00B26746"/>
    <w:rsid w:val="00B30FBC"/>
    <w:rsid w:val="00B31A7D"/>
    <w:rsid w:val="00B3244A"/>
    <w:rsid w:val="00B34033"/>
    <w:rsid w:val="00B40D9E"/>
    <w:rsid w:val="00B414BB"/>
    <w:rsid w:val="00B45111"/>
    <w:rsid w:val="00B53A92"/>
    <w:rsid w:val="00B57291"/>
    <w:rsid w:val="00B62905"/>
    <w:rsid w:val="00B64481"/>
    <w:rsid w:val="00B860D7"/>
    <w:rsid w:val="00B95738"/>
    <w:rsid w:val="00B95782"/>
    <w:rsid w:val="00B96DD8"/>
    <w:rsid w:val="00BA55D9"/>
    <w:rsid w:val="00BB2C27"/>
    <w:rsid w:val="00BC0A7A"/>
    <w:rsid w:val="00BC1A35"/>
    <w:rsid w:val="00BC6716"/>
    <w:rsid w:val="00BC6F70"/>
    <w:rsid w:val="00BD0909"/>
    <w:rsid w:val="00BD0DEB"/>
    <w:rsid w:val="00BD3068"/>
    <w:rsid w:val="00BE32FF"/>
    <w:rsid w:val="00BF2FB9"/>
    <w:rsid w:val="00BF5C49"/>
    <w:rsid w:val="00C062CF"/>
    <w:rsid w:val="00C115E6"/>
    <w:rsid w:val="00C116E6"/>
    <w:rsid w:val="00C31F08"/>
    <w:rsid w:val="00C34159"/>
    <w:rsid w:val="00C34CF3"/>
    <w:rsid w:val="00C35ECD"/>
    <w:rsid w:val="00C439C8"/>
    <w:rsid w:val="00C45D89"/>
    <w:rsid w:val="00C462B3"/>
    <w:rsid w:val="00C513C2"/>
    <w:rsid w:val="00C57094"/>
    <w:rsid w:val="00C66FDE"/>
    <w:rsid w:val="00C71553"/>
    <w:rsid w:val="00C74C3C"/>
    <w:rsid w:val="00C77EB0"/>
    <w:rsid w:val="00C81EB8"/>
    <w:rsid w:val="00C8479F"/>
    <w:rsid w:val="00C873CF"/>
    <w:rsid w:val="00C90BA7"/>
    <w:rsid w:val="00C91BA6"/>
    <w:rsid w:val="00C91EDD"/>
    <w:rsid w:val="00C920AE"/>
    <w:rsid w:val="00C93D0E"/>
    <w:rsid w:val="00C9477F"/>
    <w:rsid w:val="00C95647"/>
    <w:rsid w:val="00C963C0"/>
    <w:rsid w:val="00CA1497"/>
    <w:rsid w:val="00CA151E"/>
    <w:rsid w:val="00CB0EE5"/>
    <w:rsid w:val="00CC38F8"/>
    <w:rsid w:val="00CC4DA4"/>
    <w:rsid w:val="00CC5008"/>
    <w:rsid w:val="00CD5BCF"/>
    <w:rsid w:val="00CD6044"/>
    <w:rsid w:val="00CF28D2"/>
    <w:rsid w:val="00CF2AD7"/>
    <w:rsid w:val="00CF55E1"/>
    <w:rsid w:val="00D00505"/>
    <w:rsid w:val="00D00D3C"/>
    <w:rsid w:val="00D013A1"/>
    <w:rsid w:val="00D10253"/>
    <w:rsid w:val="00D158F0"/>
    <w:rsid w:val="00D259CE"/>
    <w:rsid w:val="00D25B37"/>
    <w:rsid w:val="00D32C28"/>
    <w:rsid w:val="00D34727"/>
    <w:rsid w:val="00D62874"/>
    <w:rsid w:val="00D64565"/>
    <w:rsid w:val="00D75122"/>
    <w:rsid w:val="00D75CE5"/>
    <w:rsid w:val="00D7665C"/>
    <w:rsid w:val="00D81D86"/>
    <w:rsid w:val="00D90FC6"/>
    <w:rsid w:val="00D9235B"/>
    <w:rsid w:val="00D9278F"/>
    <w:rsid w:val="00D95D64"/>
    <w:rsid w:val="00DA65EE"/>
    <w:rsid w:val="00DB0226"/>
    <w:rsid w:val="00DC0025"/>
    <w:rsid w:val="00DC3C25"/>
    <w:rsid w:val="00DC5655"/>
    <w:rsid w:val="00DD1B32"/>
    <w:rsid w:val="00DD4F87"/>
    <w:rsid w:val="00DE2290"/>
    <w:rsid w:val="00DE4090"/>
    <w:rsid w:val="00DE6FCB"/>
    <w:rsid w:val="00DF4969"/>
    <w:rsid w:val="00DF6A39"/>
    <w:rsid w:val="00E16C6E"/>
    <w:rsid w:val="00E227D0"/>
    <w:rsid w:val="00E32166"/>
    <w:rsid w:val="00E340AF"/>
    <w:rsid w:val="00E56AEB"/>
    <w:rsid w:val="00E71072"/>
    <w:rsid w:val="00E71BAD"/>
    <w:rsid w:val="00E71E6C"/>
    <w:rsid w:val="00E742DB"/>
    <w:rsid w:val="00E818E7"/>
    <w:rsid w:val="00E83046"/>
    <w:rsid w:val="00E865B0"/>
    <w:rsid w:val="00E91E8F"/>
    <w:rsid w:val="00E93D95"/>
    <w:rsid w:val="00E96638"/>
    <w:rsid w:val="00E96BDC"/>
    <w:rsid w:val="00EA035B"/>
    <w:rsid w:val="00EA0C6D"/>
    <w:rsid w:val="00EB2605"/>
    <w:rsid w:val="00EB7A91"/>
    <w:rsid w:val="00EC2E5C"/>
    <w:rsid w:val="00EC4172"/>
    <w:rsid w:val="00EC49A8"/>
    <w:rsid w:val="00ED19D6"/>
    <w:rsid w:val="00ED3276"/>
    <w:rsid w:val="00ED601A"/>
    <w:rsid w:val="00EE2536"/>
    <w:rsid w:val="00EE3A30"/>
    <w:rsid w:val="00EE760B"/>
    <w:rsid w:val="00EF315D"/>
    <w:rsid w:val="00EF3CD3"/>
    <w:rsid w:val="00EF469C"/>
    <w:rsid w:val="00F00EEA"/>
    <w:rsid w:val="00F01C1B"/>
    <w:rsid w:val="00F03089"/>
    <w:rsid w:val="00F051F9"/>
    <w:rsid w:val="00F127A0"/>
    <w:rsid w:val="00F15297"/>
    <w:rsid w:val="00F15F98"/>
    <w:rsid w:val="00F20454"/>
    <w:rsid w:val="00F24C2F"/>
    <w:rsid w:val="00F2502F"/>
    <w:rsid w:val="00F27887"/>
    <w:rsid w:val="00F317F6"/>
    <w:rsid w:val="00F41CED"/>
    <w:rsid w:val="00F43D8F"/>
    <w:rsid w:val="00F52090"/>
    <w:rsid w:val="00F538DD"/>
    <w:rsid w:val="00F6651C"/>
    <w:rsid w:val="00F66C0C"/>
    <w:rsid w:val="00F6714F"/>
    <w:rsid w:val="00F70106"/>
    <w:rsid w:val="00F71109"/>
    <w:rsid w:val="00F753E3"/>
    <w:rsid w:val="00F75918"/>
    <w:rsid w:val="00F81CB1"/>
    <w:rsid w:val="00F84591"/>
    <w:rsid w:val="00F858F8"/>
    <w:rsid w:val="00F93664"/>
    <w:rsid w:val="00FA00DD"/>
    <w:rsid w:val="00FA190C"/>
    <w:rsid w:val="00FA37A3"/>
    <w:rsid w:val="00FA5CD3"/>
    <w:rsid w:val="00FA64F5"/>
    <w:rsid w:val="00FB7E6F"/>
    <w:rsid w:val="00FD1423"/>
    <w:rsid w:val="00FD4055"/>
    <w:rsid w:val="00FD41DE"/>
    <w:rsid w:val="00FD7B37"/>
    <w:rsid w:val="00FE0445"/>
    <w:rsid w:val="00FE0A35"/>
    <w:rsid w:val="00FE2BFD"/>
    <w:rsid w:val="00FE3FFA"/>
    <w:rsid w:val="00FE6E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enu v:ext="edit" strokecolor="none [3212]"/>
    </o:shapedefaults>
    <o:shapelayout v:ext="edit">
      <o:idmap v:ext="edit" data="1"/>
      <o:rules v:ext="edit">
        <o:r id="V:Rule3" type="connector" idref="#_x0000_s1075"/>
        <o:r id="V:Rule4" type="connector" idref="#_x0000_s1033"/>
      </o:rules>
    </o:shapelayout>
  </w:shapeDefaults>
  <w:decimalSymbol w:val=","/>
  <w:listSeparator w:val=";"/>
  <w15:docId w15:val="{FAC43CE2-AA04-4A8D-AF4D-E0CF667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D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CD"/>
  </w:style>
  <w:style w:type="paragraph" w:styleId="a4">
    <w:name w:val="Title"/>
    <w:basedOn w:val="a"/>
    <w:next w:val="a"/>
    <w:link w:val="a5"/>
    <w:qFormat/>
    <w:rsid w:val="00AB1D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B1D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AB1D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rsid w:val="00C91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ED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91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1ED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2ED1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AD7E89"/>
    <w:rPr>
      <w:b/>
      <w:bCs/>
    </w:rPr>
  </w:style>
  <w:style w:type="character" w:customStyle="1" w:styleId="30">
    <w:name w:val="Заголовок 3 Знак"/>
    <w:link w:val="3"/>
    <w:rsid w:val="006D02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page number"/>
    <w:basedOn w:val="a0"/>
    <w:rsid w:val="002D2EB1"/>
  </w:style>
  <w:style w:type="paragraph" w:styleId="ae">
    <w:name w:val="Subtitle"/>
    <w:basedOn w:val="a"/>
    <w:next w:val="a"/>
    <w:link w:val="af"/>
    <w:qFormat/>
    <w:rsid w:val="009D102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9D102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bukvitsa">
    <w:name w:val="bukvitsa"/>
    <w:basedOn w:val="a"/>
    <w:rsid w:val="005D3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56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C7D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geh1">
    <w:name w:val="pageh1"/>
    <w:basedOn w:val="a"/>
    <w:rsid w:val="0069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502F1"/>
    <w:rPr>
      <w:i/>
      <w:iCs/>
    </w:rPr>
  </w:style>
  <w:style w:type="paragraph" w:customStyle="1" w:styleId="content">
    <w:name w:val="content"/>
    <w:basedOn w:val="a"/>
    <w:rsid w:val="00BF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9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zbyka.ru/biblia/?Jn.19:27" TargetMode="External"/><Relationship Id="rId18" Type="http://schemas.openxmlformats.org/officeDocument/2006/relationships/hyperlink" Target="http://azbyka.ru/biblia/?Lk.2:21-51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biblia/?Jn.14:2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azbyka.ru/biblia/?Lk.2: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byka.ru/biblia/?Mt.1:18-25" TargetMode="External"/><Relationship Id="rId20" Type="http://schemas.openxmlformats.org/officeDocument/2006/relationships/hyperlink" Target="http://azbyka.ru/biblia/?Lk.24: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byka.ru/biblia/?Mt.5: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zbyka.ru/biblia/?Lk.1:28-3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zbyka.ru/biblia/?Phil.2: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zbyka.ru/biblia/?Lk.1:46" TargetMode="External"/><Relationship Id="rId22" Type="http://schemas.openxmlformats.org/officeDocument/2006/relationships/hyperlink" Target="http://azbyka.ru/biblia/?Jn.16: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59C1-814F-49DF-935F-8FD6352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767648y7</dc:creator>
  <cp:lastModifiedBy>Windows User</cp:lastModifiedBy>
  <cp:revision>15</cp:revision>
  <cp:lastPrinted>2015-10-08T18:06:00Z</cp:lastPrinted>
  <dcterms:created xsi:type="dcterms:W3CDTF">2016-10-01T18:11:00Z</dcterms:created>
  <dcterms:modified xsi:type="dcterms:W3CDTF">2016-10-12T06:23:00Z</dcterms:modified>
</cp:coreProperties>
</file>